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W w:w="6750" w:type="dxa"/>
        <w:jc w:val="center"/>
        <w:tblLook w:val="04A0" w:firstRow="1" w:lastRow="0" w:firstColumn="1" w:lastColumn="0" w:noHBand="0" w:noVBand="1"/>
      </w:tblPr>
      <w:tblGrid>
        <w:gridCol w:w="3325"/>
        <w:gridCol w:w="3425"/>
      </w:tblGrid>
      <w:tr w:rsidR="009A21A9" w:rsidRPr="009A21A9" w:rsidTr="009A2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SEAT NUMBER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EXAM RESULT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20001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20002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20003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20004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20005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20008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20009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20010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20011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20012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20013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20014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20015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20016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20017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20018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20019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20020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20021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20022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20023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20024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20025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20026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20027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20028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20029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20030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20031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20032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20033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20034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20036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20039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20040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20041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20042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20043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20044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20045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20046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20047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20048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20049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20050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20051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20052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20053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20054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20055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20056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20058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20060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20061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20062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20063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20065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20066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20067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20068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20069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20070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20071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20072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20073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20074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20076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20077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20078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20079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20080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20081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20082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20083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20084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20085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20086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20088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20090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20091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20092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20093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20094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20095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20096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20097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20098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20099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20101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20102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20103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20104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20105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20106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20107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20108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20109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20110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20111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20112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20113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20114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20116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20117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20118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20119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20120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20121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20122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20124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20125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20126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20128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20129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20130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20131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20132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20133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20134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20135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20136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20138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20139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20140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20141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20142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20145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20146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20147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20148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20149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20150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20151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20152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20153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20154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20155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20156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20158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20159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20161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20162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20163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20164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20165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20166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20167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20168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20169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20170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20171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20172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20173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20174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20175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20177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20178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20179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20180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20181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20182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20183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20184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20185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20186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20187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20188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20189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20190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20191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20192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20193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20194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20195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20196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20197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20198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20199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20200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20202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20203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20204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20205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20206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20207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20208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20210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20211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20212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20213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20214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20215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20217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20218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20219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20220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20221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20222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20223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20224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20225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20226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20227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20228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20231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20233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20234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20235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20236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20238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20239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20240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20241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20242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20243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20245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20246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20247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20248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20250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20251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20252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20253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20254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20255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20256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20258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20259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20260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20261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20262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20263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20264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20265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20268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20269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20270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20271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20272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20273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20274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20275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20276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20277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20278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20279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20280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20281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20282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20284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20285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20286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20287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20288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20289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20290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20291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20292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22003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22004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22006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22007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22008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22009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22011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22013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22015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22016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22017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22018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22019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22021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22022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22024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22026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22027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22028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22029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22030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22031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22032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22034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22035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22036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22037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lastRenderedPageBreak/>
              <w:t>22039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22040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22041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22502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22503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22505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22506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22507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22509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22510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22511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22512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22513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22514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22515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FAIL</w:t>
            </w:r>
          </w:p>
        </w:tc>
      </w:tr>
      <w:tr w:rsidR="009A21A9" w:rsidRPr="009A21A9" w:rsidTr="009A2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22516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  <w:tr w:rsidR="009A21A9" w:rsidRPr="009A21A9" w:rsidTr="009A21A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:rsidR="009A21A9" w:rsidRPr="009A21A9" w:rsidRDefault="009A21A9" w:rsidP="009A21A9">
            <w:pPr>
              <w:jc w:val="center"/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b w:val="0"/>
                <w:color w:val="000000"/>
                <w:sz w:val="48"/>
                <w:szCs w:val="48"/>
              </w:rPr>
              <w:t>22517</w:t>
            </w:r>
          </w:p>
        </w:tc>
        <w:tc>
          <w:tcPr>
            <w:tcW w:w="3425" w:type="dxa"/>
            <w:hideMark/>
          </w:tcPr>
          <w:p w:rsidR="009A21A9" w:rsidRPr="009A21A9" w:rsidRDefault="009A21A9" w:rsidP="009A2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9A21A9">
              <w:rPr>
                <w:rFonts w:eastAsia="Times New Roman" w:cstheme="minorHAnsi"/>
                <w:color w:val="000000"/>
                <w:sz w:val="48"/>
                <w:szCs w:val="48"/>
              </w:rPr>
              <w:t>PASS</w:t>
            </w:r>
          </w:p>
        </w:tc>
      </w:tr>
    </w:tbl>
    <w:p w:rsidR="006469AB" w:rsidRDefault="006469AB"/>
    <w:sectPr w:rsidR="006469AB" w:rsidSect="009A21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1A9" w:rsidRDefault="009A21A9" w:rsidP="009A21A9">
      <w:pPr>
        <w:spacing w:after="0" w:line="240" w:lineRule="auto"/>
      </w:pPr>
      <w:r>
        <w:separator/>
      </w:r>
    </w:p>
  </w:endnote>
  <w:endnote w:type="continuationSeparator" w:id="0">
    <w:p w:rsidR="009A21A9" w:rsidRDefault="009A21A9" w:rsidP="009A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1A9" w:rsidRDefault="009A2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1A9" w:rsidRDefault="009A21A9" w:rsidP="009A21A9">
    <w:r w:rsidRPr="002E23D3">
      <w:rPr>
        <w:rFonts w:cstheme="minorHAnsi"/>
        <w:sz w:val="20"/>
      </w:rPr>
      <w:t>*While SBLE has verified that this posting matches the official results, these results are, by Rule, deemed UNOFFICIAL.</w:t>
    </w:r>
    <w:r>
      <w:rPr>
        <w:rFonts w:cstheme="minorHAnsi"/>
        <w:sz w:val="20"/>
      </w:rPr>
      <w:t xml:space="preserve">  O</w:t>
    </w:r>
    <w:r w:rsidRPr="002E23D3">
      <w:rPr>
        <w:rFonts w:cstheme="minorHAnsi"/>
        <w:sz w:val="20"/>
      </w:rPr>
      <w:t xml:space="preserve">fficial exam results are reported electronically via </w:t>
    </w:r>
    <w:r>
      <w:rPr>
        <w:rFonts w:cstheme="minorHAnsi"/>
        <w:sz w:val="20"/>
      </w:rPr>
      <w:t>the applicant’s</w:t>
    </w:r>
    <w:r w:rsidRPr="002E23D3">
      <w:rPr>
        <w:rFonts w:cstheme="minorHAnsi"/>
        <w:sz w:val="20"/>
      </w:rPr>
      <w:t xml:space="preserve"> eBar “My Status” page.</w:t>
    </w:r>
  </w:p>
  <w:p w:rsidR="009A21A9" w:rsidRPr="009A21A9" w:rsidRDefault="009A21A9" w:rsidP="009A2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1A9" w:rsidRDefault="009A2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1A9" w:rsidRDefault="009A21A9" w:rsidP="009A21A9">
      <w:pPr>
        <w:spacing w:after="0" w:line="240" w:lineRule="auto"/>
      </w:pPr>
      <w:r>
        <w:separator/>
      </w:r>
    </w:p>
  </w:footnote>
  <w:footnote w:type="continuationSeparator" w:id="0">
    <w:p w:rsidR="009A21A9" w:rsidRDefault="009A21A9" w:rsidP="009A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1A9" w:rsidRDefault="009A2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1A9" w:rsidRDefault="009A21A9" w:rsidP="009A21A9">
    <w:pPr>
      <w:pStyle w:val="Header"/>
      <w:jc w:val="center"/>
      <w:rPr>
        <w:sz w:val="36"/>
      </w:rPr>
    </w:pPr>
    <w:bookmarkStart w:id="0" w:name="_GoBack"/>
    <w:bookmarkEnd w:id="0"/>
    <w:r>
      <w:rPr>
        <w:sz w:val="36"/>
      </w:rPr>
      <w:t>February 2020</w:t>
    </w:r>
    <w:r>
      <w:rPr>
        <w:sz w:val="36"/>
      </w:rPr>
      <w:t xml:space="preserve"> Uniform Bar Exam in Maryland</w:t>
    </w:r>
  </w:p>
  <w:p w:rsidR="009A21A9" w:rsidRPr="003B1F74" w:rsidRDefault="009A21A9" w:rsidP="009A21A9">
    <w:pPr>
      <w:pStyle w:val="Header"/>
      <w:jc w:val="center"/>
      <w:rPr>
        <w:b/>
        <w:sz w:val="36"/>
        <w:u w:val="single"/>
      </w:rPr>
    </w:pPr>
    <w:r w:rsidRPr="003B1F74">
      <w:rPr>
        <w:b/>
        <w:sz w:val="36"/>
        <w:u w:val="single"/>
      </w:rPr>
      <w:t>Unofficial</w:t>
    </w:r>
    <w:r>
      <w:rPr>
        <w:b/>
        <w:sz w:val="36"/>
        <w:u w:val="single"/>
      </w:rPr>
      <w:t>*</w:t>
    </w:r>
    <w:r w:rsidRPr="003B1F74">
      <w:rPr>
        <w:b/>
        <w:sz w:val="36"/>
        <w:u w:val="single"/>
      </w:rPr>
      <w:t xml:space="preserve"> Examination Results for Posting Online</w:t>
    </w:r>
  </w:p>
  <w:p w:rsidR="009A21A9" w:rsidRDefault="009A2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1A9" w:rsidRDefault="009A2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A9"/>
    <w:rsid w:val="006469AB"/>
    <w:rsid w:val="009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C10A"/>
  <w15:chartTrackingRefBased/>
  <w15:docId w15:val="{28F02D35-A72E-4F5C-9A03-96B065D3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1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1A9"/>
    <w:rPr>
      <w:color w:val="800080"/>
      <w:u w:val="single"/>
    </w:rPr>
  </w:style>
  <w:style w:type="paragraph" w:customStyle="1" w:styleId="msonormal0">
    <w:name w:val="msonormal"/>
    <w:basedOn w:val="Normal"/>
    <w:rsid w:val="009A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9A21A9"/>
    <w:pPr>
      <w:pBdr>
        <w:top w:val="single" w:sz="4" w:space="0" w:color="777777"/>
        <w:left w:val="single" w:sz="4" w:space="0" w:color="777777"/>
        <w:bottom w:val="single" w:sz="4" w:space="0" w:color="777777"/>
        <w:right w:val="single" w:sz="4" w:space="0" w:color="777777"/>
      </w:pBdr>
      <w:shd w:val="clear" w:color="000000" w:fill="CFE0F1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64">
    <w:name w:val="xl64"/>
    <w:basedOn w:val="Normal"/>
    <w:rsid w:val="009A21A9"/>
    <w:pPr>
      <w:pBdr>
        <w:top w:val="single" w:sz="4" w:space="0" w:color="777777"/>
        <w:left w:val="single" w:sz="4" w:space="0" w:color="777777"/>
        <w:bottom w:val="single" w:sz="4" w:space="0" w:color="777777"/>
        <w:right w:val="single" w:sz="4" w:space="0" w:color="777777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Normal"/>
    <w:rsid w:val="009A21A9"/>
    <w:pPr>
      <w:pBdr>
        <w:top w:val="single" w:sz="4" w:space="0" w:color="777777"/>
        <w:left w:val="single" w:sz="4" w:space="0" w:color="777777"/>
        <w:bottom w:val="single" w:sz="4" w:space="0" w:color="777777"/>
      </w:pBdr>
      <w:shd w:val="clear" w:color="000000" w:fill="CFE0F1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66">
    <w:name w:val="xl66"/>
    <w:basedOn w:val="Normal"/>
    <w:rsid w:val="009A21A9"/>
    <w:pPr>
      <w:pBdr>
        <w:top w:val="single" w:sz="4" w:space="0" w:color="777777"/>
        <w:left w:val="single" w:sz="4" w:space="0" w:color="777777"/>
        <w:bottom w:val="single" w:sz="4" w:space="0" w:color="777777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9A21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A2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1A9"/>
  </w:style>
  <w:style w:type="paragraph" w:styleId="Footer">
    <w:name w:val="footer"/>
    <w:basedOn w:val="Normal"/>
    <w:link w:val="FooterChar"/>
    <w:uiPriority w:val="99"/>
    <w:unhideWhenUsed/>
    <w:rsid w:val="009A2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Shipley</dc:creator>
  <cp:keywords/>
  <dc:description/>
  <cp:lastModifiedBy>Jeffrey Shipley</cp:lastModifiedBy>
  <cp:revision>1</cp:revision>
  <dcterms:created xsi:type="dcterms:W3CDTF">2020-04-22T16:08:00Z</dcterms:created>
  <dcterms:modified xsi:type="dcterms:W3CDTF">2020-04-22T16:15:00Z</dcterms:modified>
</cp:coreProperties>
</file>