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68" w:rsidRPr="00173CC5" w:rsidRDefault="00D47BB2" w:rsidP="003F30C9">
      <w:pPr>
        <w:rPr>
          <w:i/>
        </w:rPr>
      </w:pPr>
      <w:r w:rsidRPr="00173CC5">
        <w:rPr>
          <w:i/>
        </w:rPr>
        <w:t xml:space="preserve">My Laws, My Courts, My Maryland: </w:t>
      </w:r>
    </w:p>
    <w:p w:rsidR="00C05844" w:rsidRPr="00173CC5" w:rsidRDefault="00C05844" w:rsidP="003F30C9">
      <w:pPr>
        <w:rPr>
          <w:b/>
          <w:i/>
        </w:rPr>
      </w:pPr>
      <w:r w:rsidRPr="00173CC5">
        <w:rPr>
          <w:b/>
          <w:i/>
          <w:smallCaps/>
        </w:rPr>
        <w:t>Should I Represent Myself</w:t>
      </w:r>
      <w:r w:rsidRPr="00173CC5">
        <w:rPr>
          <w:b/>
          <w:i/>
        </w:rPr>
        <w:t>?</w:t>
      </w:r>
    </w:p>
    <w:p w:rsidR="00BE2927" w:rsidRPr="00173CC5" w:rsidRDefault="00BE2927" w:rsidP="004A1894">
      <w:pPr>
        <w:spacing w:line="480" w:lineRule="auto"/>
      </w:pPr>
    </w:p>
    <w:p w:rsidR="00461554" w:rsidRDefault="00C05844" w:rsidP="00D47BB2">
      <w:pPr>
        <w:spacing w:line="480" w:lineRule="auto"/>
      </w:pPr>
      <w:r w:rsidRPr="00173CC5">
        <w:t xml:space="preserve">We </w:t>
      </w:r>
      <w:r w:rsidR="00E15F34" w:rsidRPr="00173CC5">
        <w:t>are</w:t>
      </w:r>
      <w:r w:rsidRPr="00173CC5">
        <w:t xml:space="preserve"> a “do it yourself” society.</w:t>
      </w:r>
      <w:r w:rsidR="00B20A26" w:rsidRPr="00173CC5">
        <w:t xml:space="preserve"> You</w:t>
      </w:r>
      <w:r w:rsidR="00E15F34" w:rsidRPr="00173CC5">
        <w:t xml:space="preserve"> can</w:t>
      </w:r>
      <w:r w:rsidR="00ED28B5" w:rsidRPr="00173CC5">
        <w:t xml:space="preserve"> find a book</w:t>
      </w:r>
      <w:r w:rsidRPr="00173CC5">
        <w:t xml:space="preserve"> or </w:t>
      </w:r>
      <w:r w:rsidR="009A419D" w:rsidRPr="00173CC5">
        <w:t xml:space="preserve">online </w:t>
      </w:r>
      <w:r w:rsidRPr="00173CC5">
        <w:t xml:space="preserve">video to solve </w:t>
      </w:r>
      <w:r w:rsidR="00B20A26" w:rsidRPr="00173CC5">
        <w:t xml:space="preserve">many </w:t>
      </w:r>
      <w:r w:rsidR="00E15F34" w:rsidRPr="00173CC5">
        <w:t>types of</w:t>
      </w:r>
      <w:r w:rsidR="009144FB" w:rsidRPr="00173CC5">
        <w:t xml:space="preserve"> problems. </w:t>
      </w:r>
      <w:r w:rsidR="00B20A26" w:rsidRPr="00173CC5">
        <w:t>Many people</w:t>
      </w:r>
      <w:r w:rsidRPr="00173CC5">
        <w:t xml:space="preserve"> want to</w:t>
      </w:r>
      <w:r w:rsidR="009144FB" w:rsidRPr="00173CC5">
        <w:t xml:space="preserve"> learn how to</w:t>
      </w:r>
      <w:r w:rsidRPr="00173CC5">
        <w:t xml:space="preserve"> fix their own</w:t>
      </w:r>
      <w:r w:rsidR="0084400D" w:rsidRPr="00173CC5">
        <w:t xml:space="preserve"> </w:t>
      </w:r>
      <w:r w:rsidR="00E15F34" w:rsidRPr="00173CC5">
        <w:t>sink</w:t>
      </w:r>
      <w:r w:rsidR="00B20A26" w:rsidRPr="00173CC5">
        <w:t xml:space="preserve"> or knit a scarf. But what about handling legal problems on your own?</w:t>
      </w:r>
      <w:r w:rsidR="007A4276" w:rsidRPr="00173CC5">
        <w:t xml:space="preserve">  </w:t>
      </w:r>
      <w:r w:rsidR="00D47BB2" w:rsidRPr="00173CC5">
        <w:t>First</w:t>
      </w:r>
      <w:r w:rsidR="00707A77" w:rsidRPr="00173CC5">
        <w:t>,</w:t>
      </w:r>
      <w:r w:rsidR="00D47BB2" w:rsidRPr="00173CC5">
        <w:t xml:space="preserve"> consider wha</w:t>
      </w:r>
      <w:r w:rsidR="004C0994" w:rsidRPr="00173CC5">
        <w:t>t type of case you have, and the</w:t>
      </w:r>
      <w:r w:rsidR="00D47BB2" w:rsidRPr="00173CC5">
        <w:t xml:space="preserve"> complexity</w:t>
      </w:r>
      <w:r w:rsidR="004C0994" w:rsidRPr="00173CC5">
        <w:t xml:space="preserve"> of your case</w:t>
      </w:r>
      <w:r w:rsidR="00D47BB2" w:rsidRPr="00173CC5">
        <w:t xml:space="preserve">. </w:t>
      </w:r>
    </w:p>
    <w:p w:rsidR="00461554" w:rsidRDefault="00461554" w:rsidP="00D47BB2">
      <w:pPr>
        <w:spacing w:line="480" w:lineRule="auto"/>
      </w:pPr>
    </w:p>
    <w:p w:rsidR="00D47BB2" w:rsidRPr="00173CC5" w:rsidRDefault="00707A77" w:rsidP="00D47BB2">
      <w:pPr>
        <w:spacing w:line="480" w:lineRule="auto"/>
      </w:pPr>
      <w:r w:rsidRPr="00173CC5">
        <w:t>Consider getting</w:t>
      </w:r>
      <w:r w:rsidR="00D47BB2" w:rsidRPr="00173CC5">
        <w:t xml:space="preserve"> legal help if:</w:t>
      </w:r>
    </w:p>
    <w:p w:rsidR="00D47BB2" w:rsidRPr="00173CC5" w:rsidRDefault="00D47BB2" w:rsidP="00D47BB2">
      <w:pPr>
        <w:numPr>
          <w:ilvl w:val="0"/>
          <w:numId w:val="3"/>
        </w:numPr>
        <w:spacing w:line="480" w:lineRule="auto"/>
      </w:pPr>
      <w:r w:rsidRPr="00173CC5">
        <w:t>You have a criminal case. In most situations, you have a constituti</w:t>
      </w:r>
      <w:r w:rsidR="00333DDA" w:rsidRPr="00173CC5">
        <w:t>onal right to a lawyer if you’</w:t>
      </w:r>
      <w:r w:rsidRPr="00173CC5">
        <w:t xml:space="preserve">ve been charged with a crime. If you </w:t>
      </w:r>
      <w:r w:rsidR="003229FD">
        <w:t>can’</w:t>
      </w:r>
      <w:r w:rsidRPr="00173CC5">
        <w:t xml:space="preserve">t afford one, you may seek the assistance of the Office of the Public Defender. Defendants </w:t>
      </w:r>
      <w:r w:rsidR="00163722" w:rsidRPr="00173CC5">
        <w:t>may face significant consequences, including lo</w:t>
      </w:r>
      <w:r w:rsidR="001F4F7A" w:rsidRPr="00173CC5">
        <w:t>sing</w:t>
      </w:r>
      <w:r w:rsidR="00163722" w:rsidRPr="00173CC5">
        <w:t xml:space="preserve"> their personal freedom</w:t>
      </w:r>
      <w:r w:rsidRPr="00173CC5">
        <w:t xml:space="preserve">. </w:t>
      </w:r>
    </w:p>
    <w:p w:rsidR="00D47BB2" w:rsidRPr="00173CC5" w:rsidRDefault="00D47BB2" w:rsidP="00D47BB2">
      <w:pPr>
        <w:numPr>
          <w:ilvl w:val="0"/>
          <w:numId w:val="3"/>
        </w:numPr>
        <w:spacing w:line="480" w:lineRule="auto"/>
      </w:pPr>
      <w:r w:rsidRPr="00173CC5">
        <w:t xml:space="preserve">You’re a victim of domestic violence. Your safety and life may be at stake. Lawyers </w:t>
      </w:r>
      <w:r w:rsidR="00847FE2" w:rsidRPr="00173CC5">
        <w:t>can</w:t>
      </w:r>
      <w:r w:rsidRPr="00173CC5">
        <w:t xml:space="preserve"> help victims make decisions in their best interests. A lawyer can also refer you to community resources that can </w:t>
      </w:r>
      <w:r w:rsidR="001F4F7A" w:rsidRPr="00173CC5">
        <w:t xml:space="preserve">help </w:t>
      </w:r>
      <w:r w:rsidRPr="00173CC5">
        <w:t xml:space="preserve">you </w:t>
      </w:r>
      <w:r w:rsidR="00236D91" w:rsidRPr="00173CC5">
        <w:t xml:space="preserve">get </w:t>
      </w:r>
      <w:r w:rsidRPr="00173CC5">
        <w:t>out of a bad situation.</w:t>
      </w:r>
    </w:p>
    <w:p w:rsidR="00D47BB2" w:rsidRPr="00173CC5" w:rsidRDefault="00D47BB2" w:rsidP="00D47BB2">
      <w:pPr>
        <w:numPr>
          <w:ilvl w:val="0"/>
          <w:numId w:val="3"/>
        </w:numPr>
        <w:spacing w:line="480" w:lineRule="auto"/>
      </w:pPr>
      <w:r w:rsidRPr="00173CC5">
        <w:t>You’re going to sign a contract that will seriously affect your finances. Many people struggle to understand some legal documents. Having a lawyer review an important contract can ensure that the writing reflect</w:t>
      </w:r>
      <w:r w:rsidR="00236D91" w:rsidRPr="00173CC5">
        <w:t>s</w:t>
      </w:r>
      <w:r w:rsidRPr="00173CC5">
        <w:t xml:space="preserve"> what you and the other party </w:t>
      </w:r>
      <w:r w:rsidR="00847FE2" w:rsidRPr="00173CC5">
        <w:t>intend</w:t>
      </w:r>
      <w:r w:rsidRPr="00173CC5">
        <w:t xml:space="preserve">. The lawyer can also make sure that the contract protects your rights and covers unexpected events. </w:t>
      </w:r>
    </w:p>
    <w:p w:rsidR="00D47BB2" w:rsidRPr="00173CC5" w:rsidRDefault="00D47BB2" w:rsidP="00D47BB2">
      <w:pPr>
        <w:numPr>
          <w:ilvl w:val="0"/>
          <w:numId w:val="3"/>
        </w:numPr>
        <w:spacing w:line="480" w:lineRule="auto"/>
      </w:pPr>
      <w:r w:rsidRPr="00173CC5">
        <w:t xml:space="preserve">Your case involves real estate. Real estate is often the largest single purchase or sale people make in their lives. A lawyer who is neutral will often do a title search on the property. But having your own lawyer during closing could prevent serious issues. </w:t>
      </w:r>
      <w:r w:rsidRPr="00173CC5">
        <w:lastRenderedPageBreak/>
        <w:t xml:space="preserve">Especially consider getting legal help when buying or selling an expensive property, dealing with bank-owned properties, arranging complicated financing, or handling a divorce that involves real estate. </w:t>
      </w:r>
    </w:p>
    <w:p w:rsidR="00D47BB2" w:rsidRPr="00173CC5" w:rsidRDefault="00D47BB2" w:rsidP="00D47BB2">
      <w:pPr>
        <w:numPr>
          <w:ilvl w:val="0"/>
          <w:numId w:val="3"/>
        </w:numPr>
        <w:spacing w:line="480" w:lineRule="auto"/>
      </w:pPr>
      <w:r w:rsidRPr="00173CC5">
        <w:t xml:space="preserve">You want to organize a business. Maryland formally recognizes several types of </w:t>
      </w:r>
      <w:r w:rsidR="001D3697" w:rsidRPr="00173CC5">
        <w:t xml:space="preserve">business </w:t>
      </w:r>
      <w:r w:rsidRPr="00173CC5">
        <w:t xml:space="preserve">organizations. A lawyer can explain to you the pros and cons of each type, and help </w:t>
      </w:r>
      <w:r w:rsidR="00847FE2" w:rsidRPr="00173CC5">
        <w:t>you set</w:t>
      </w:r>
      <w:r w:rsidRPr="00173CC5">
        <w:t xml:space="preserve"> up the busin</w:t>
      </w:r>
      <w:r w:rsidR="00450C02" w:rsidRPr="00173CC5">
        <w:t>ess. Depending on the business’</w:t>
      </w:r>
      <w:r w:rsidRPr="00173CC5">
        <w:t xml:space="preserve"> size and needs, a partnership might be best for one business, while another should</w:t>
      </w:r>
      <w:r w:rsidR="00847FE2" w:rsidRPr="00173CC5">
        <w:t xml:space="preserve"> really consider incorporation. T</w:t>
      </w:r>
      <w:r w:rsidRPr="00173CC5">
        <w:t xml:space="preserve">he stakes can be high in ensuring that you completed such legal procedures correctly. </w:t>
      </w:r>
    </w:p>
    <w:p w:rsidR="00D47BB2" w:rsidRPr="00173CC5" w:rsidRDefault="00D47BB2" w:rsidP="00FB4957">
      <w:pPr>
        <w:numPr>
          <w:ilvl w:val="0"/>
          <w:numId w:val="3"/>
        </w:numPr>
        <w:spacing w:line="480" w:lineRule="auto"/>
      </w:pPr>
      <w:r w:rsidRPr="00173CC5">
        <w:t xml:space="preserve">You’re going to court regarding child custody, child support, paternity, divorce, or alimony. A family law case can have a long-lasting effect on your life and the </w:t>
      </w:r>
      <w:r w:rsidR="00FB4957" w:rsidRPr="00173CC5">
        <w:t>lives of your children. If you’</w:t>
      </w:r>
      <w:r w:rsidRPr="00173CC5">
        <w:t xml:space="preserve">re at risk of losing your rights to your children, seek legal help now. </w:t>
      </w:r>
    </w:p>
    <w:p w:rsidR="00D47BB2" w:rsidRPr="00173CC5" w:rsidRDefault="00D47BB2" w:rsidP="00D47BB2">
      <w:pPr>
        <w:numPr>
          <w:ilvl w:val="0"/>
          <w:numId w:val="3"/>
        </w:numPr>
        <w:spacing w:line="480" w:lineRule="auto"/>
        <w:rPr>
          <w:sz w:val="22"/>
          <w:szCs w:val="22"/>
        </w:rPr>
      </w:pPr>
      <w:r w:rsidRPr="00173CC5">
        <w:t xml:space="preserve">You have tax problems. If you owe a lot of money to the government, you may need a lawyer who can negotiate a settlement on your behalf. A lawyer can also try to </w:t>
      </w:r>
      <w:r w:rsidR="00847FE2" w:rsidRPr="00173CC5">
        <w:t>extend</w:t>
      </w:r>
      <w:r w:rsidRPr="00173CC5">
        <w:t xml:space="preserve"> the amount of time you have to pay </w:t>
      </w:r>
      <w:r w:rsidR="00750B2F" w:rsidRPr="00173CC5">
        <w:t>any monies</w:t>
      </w:r>
      <w:r w:rsidRPr="00173CC5">
        <w:t xml:space="preserve"> due. With a lawyer, you may be more likely to avoid incarceration, fines, or hav</w:t>
      </w:r>
      <w:r w:rsidR="00847FE2" w:rsidRPr="00173CC5">
        <w:t>e</w:t>
      </w:r>
      <w:r w:rsidRPr="00173CC5">
        <w:t xml:space="preserve"> the government seize and sell your property.</w:t>
      </w:r>
      <w:r w:rsidRPr="00173CC5">
        <w:br/>
      </w:r>
    </w:p>
    <w:p w:rsidR="00D47BB2" w:rsidRPr="00173CC5" w:rsidRDefault="00D47BB2" w:rsidP="00D47BB2">
      <w:pPr>
        <w:spacing w:line="480" w:lineRule="auto"/>
      </w:pPr>
      <w:r w:rsidRPr="00173CC5">
        <w:t>While these are the most common case types where a lawyer</w:t>
      </w:r>
      <w:r w:rsidR="00FB4957" w:rsidRPr="00173CC5">
        <w:t xml:space="preserve"> can help the most</w:t>
      </w:r>
      <w:r w:rsidRPr="00173CC5">
        <w:t xml:space="preserve">, </w:t>
      </w:r>
      <w:r w:rsidR="00FB4957" w:rsidRPr="00173CC5">
        <w:t>consider</w:t>
      </w:r>
      <w:r w:rsidRPr="00173CC5">
        <w:t xml:space="preserve"> seek</w:t>
      </w:r>
      <w:r w:rsidR="00FB4957" w:rsidRPr="00173CC5">
        <w:t>ing</w:t>
      </w:r>
      <w:r w:rsidRPr="00173CC5">
        <w:t xml:space="preserve"> legal help in any other complicated case. On the other hand, you may be able to represent yourself successfully</w:t>
      </w:r>
      <w:r w:rsidR="005A1A05" w:rsidRPr="00173CC5">
        <w:t xml:space="preserve"> in certain cases </w:t>
      </w:r>
      <w:r w:rsidRPr="00173CC5">
        <w:t xml:space="preserve">– just weigh your options carefully. </w:t>
      </w:r>
    </w:p>
    <w:p w:rsidR="00E6429C" w:rsidRPr="00173CC5" w:rsidRDefault="00E6429C" w:rsidP="004A1894">
      <w:pPr>
        <w:spacing w:line="480" w:lineRule="auto"/>
      </w:pPr>
    </w:p>
    <w:p w:rsidR="00F4257E" w:rsidRPr="00173CC5" w:rsidRDefault="001D3697" w:rsidP="004A1894">
      <w:pPr>
        <w:spacing w:line="480" w:lineRule="auto"/>
      </w:pPr>
      <w:r w:rsidRPr="00173CC5">
        <w:t>T</w:t>
      </w:r>
      <w:r w:rsidR="00F4257E" w:rsidRPr="00173CC5">
        <w:t xml:space="preserve">here are some types of cases where you can get a </w:t>
      </w:r>
      <w:r w:rsidR="00D95813" w:rsidRPr="00173CC5">
        <w:t xml:space="preserve">free </w:t>
      </w:r>
      <w:r w:rsidR="00F4257E" w:rsidRPr="00173CC5">
        <w:t xml:space="preserve">lawyer </w:t>
      </w:r>
      <w:r w:rsidR="007D545C" w:rsidRPr="00173CC5">
        <w:t>if you can’t afford one,</w:t>
      </w:r>
      <w:r w:rsidR="00F4257E" w:rsidRPr="00173CC5">
        <w:t xml:space="preserve"> or</w:t>
      </w:r>
      <w:r w:rsidR="007D545C" w:rsidRPr="00173CC5">
        <w:t xml:space="preserve"> where you can hire an attorney</w:t>
      </w:r>
      <w:r w:rsidR="00F4257E" w:rsidRPr="00173CC5">
        <w:t xml:space="preserve"> without paying </w:t>
      </w:r>
      <w:r w:rsidR="007D545C" w:rsidRPr="00173CC5">
        <w:t>for his or her services up front</w:t>
      </w:r>
      <w:r w:rsidRPr="00173CC5">
        <w:t>. These cases include</w:t>
      </w:r>
      <w:r w:rsidR="00F4257E" w:rsidRPr="00173CC5">
        <w:t>:</w:t>
      </w:r>
    </w:p>
    <w:p w:rsidR="003E65E6" w:rsidRPr="00173CC5" w:rsidRDefault="003E65E6" w:rsidP="003E65E6">
      <w:pPr>
        <w:numPr>
          <w:ilvl w:val="0"/>
          <w:numId w:val="4"/>
        </w:numPr>
        <w:spacing w:line="480" w:lineRule="auto"/>
      </w:pPr>
      <w:r w:rsidRPr="00173CC5">
        <w:t xml:space="preserve">Cases involving an accident </w:t>
      </w:r>
      <w:r w:rsidR="003F30C9" w:rsidRPr="00173CC5">
        <w:t>or</w:t>
      </w:r>
      <w:r w:rsidRPr="00173CC5">
        <w:t xml:space="preserve"> personal injuries</w:t>
      </w:r>
      <w:r w:rsidR="003F30C9" w:rsidRPr="00173CC5">
        <w:t xml:space="preserve"> where you are the plaintiff or the person bringing the case</w:t>
      </w:r>
      <w:r w:rsidRPr="00173CC5">
        <w:t xml:space="preserve">. </w:t>
      </w:r>
      <w:r w:rsidR="003F30C9" w:rsidRPr="00173CC5">
        <w:t xml:space="preserve">When you are suing because of harm done to you, </w:t>
      </w:r>
      <w:r w:rsidR="00D71B3F" w:rsidRPr="00173CC5">
        <w:t xml:space="preserve">some </w:t>
      </w:r>
      <w:r w:rsidR="003F30C9" w:rsidRPr="00173CC5">
        <w:t xml:space="preserve">lawyers </w:t>
      </w:r>
      <w:r w:rsidR="00D71B3F" w:rsidRPr="00173CC5">
        <w:t>w</w:t>
      </w:r>
      <w:r w:rsidRPr="00173CC5">
        <w:t xml:space="preserve">on’t </w:t>
      </w:r>
      <w:r w:rsidRPr="00173CC5">
        <w:lastRenderedPageBreak/>
        <w:t>require payment up front, but instead take a portion of what you</w:t>
      </w:r>
      <w:r w:rsidR="00D71B3F" w:rsidRPr="00173CC5">
        <w:t xml:space="preserve"> might</w:t>
      </w:r>
      <w:r w:rsidRPr="00173CC5">
        <w:t xml:space="preserve"> win. This is called a contingency fee. You can learn more about </w:t>
      </w:r>
      <w:r w:rsidR="001D3697" w:rsidRPr="00173CC5">
        <w:t xml:space="preserve">contingency fees and </w:t>
      </w:r>
      <w:r w:rsidRPr="00173CC5">
        <w:t xml:space="preserve">paying your attorney in the </w:t>
      </w:r>
      <w:r w:rsidRPr="00173CC5">
        <w:rPr>
          <w:i/>
        </w:rPr>
        <w:t xml:space="preserve">My Laws, My Courts, </w:t>
      </w:r>
      <w:proofErr w:type="gramStart"/>
      <w:r w:rsidRPr="00173CC5">
        <w:rPr>
          <w:i/>
        </w:rPr>
        <w:t>My</w:t>
      </w:r>
      <w:proofErr w:type="gramEnd"/>
      <w:r w:rsidRPr="00173CC5">
        <w:rPr>
          <w:i/>
        </w:rPr>
        <w:t xml:space="preserve"> Maryland </w:t>
      </w:r>
      <w:r w:rsidRPr="00173CC5">
        <w:t xml:space="preserve">videos, </w:t>
      </w:r>
      <w:r w:rsidRPr="00173CC5">
        <w:rPr>
          <w:i/>
        </w:rPr>
        <w:t>Finding Legal Help</w:t>
      </w:r>
      <w:r w:rsidRPr="00173CC5">
        <w:t xml:space="preserve"> and </w:t>
      </w:r>
      <w:r w:rsidRPr="00173CC5">
        <w:rPr>
          <w:i/>
        </w:rPr>
        <w:t>Hiring and Working with Your Lawyer</w:t>
      </w:r>
      <w:r w:rsidRPr="00173CC5">
        <w:t xml:space="preserve">. </w:t>
      </w:r>
    </w:p>
    <w:p w:rsidR="00F4257E" w:rsidRPr="00173CC5" w:rsidRDefault="003F30C9" w:rsidP="00333DDA">
      <w:pPr>
        <w:numPr>
          <w:ilvl w:val="0"/>
          <w:numId w:val="4"/>
        </w:numPr>
        <w:spacing w:line="480" w:lineRule="auto"/>
      </w:pPr>
      <w:r w:rsidRPr="00173CC5">
        <w:t>Delinquency or child abuse cases. In these cases, the children who are the subject of the delinquency or abuse case have a right to be represented by a lawyer</w:t>
      </w:r>
      <w:r w:rsidR="002A2E4B" w:rsidRPr="00173CC5">
        <w:t>.</w:t>
      </w:r>
      <w:r w:rsidR="0045315D" w:rsidRPr="00173CC5">
        <w:t xml:space="preserve"> All children in abuse and neglect cases automatically have </w:t>
      </w:r>
      <w:r w:rsidR="00D12EE6" w:rsidRPr="00173CC5">
        <w:t xml:space="preserve">a </w:t>
      </w:r>
      <w:r w:rsidR="0045315D" w:rsidRPr="00173CC5">
        <w:t>lawye</w:t>
      </w:r>
      <w:r w:rsidR="002A2E4B" w:rsidRPr="00173CC5">
        <w:t xml:space="preserve">r appointed to represent them. </w:t>
      </w:r>
      <w:r w:rsidR="0045315D" w:rsidRPr="00173CC5">
        <w:t xml:space="preserve">Parents in abuse and neglect cases, and youth in delinquency cases who cannot afford counsel will have an attorney appointed to represent them.  </w:t>
      </w:r>
    </w:p>
    <w:p w:rsidR="009F5E01" w:rsidRPr="00173CC5" w:rsidRDefault="0045315D" w:rsidP="00333DDA">
      <w:pPr>
        <w:numPr>
          <w:ilvl w:val="0"/>
          <w:numId w:val="4"/>
        </w:numPr>
        <w:spacing w:line="480" w:lineRule="auto"/>
      </w:pPr>
      <w:r w:rsidRPr="00173CC5">
        <w:t>Termination of parental rights cases. Parents in termination of parental rights cases also have the right to an attorney.</w:t>
      </w:r>
      <w:r w:rsidR="009F5E01" w:rsidRPr="00173CC5">
        <w:t xml:space="preserve"> </w:t>
      </w:r>
    </w:p>
    <w:p w:rsidR="000D006C" w:rsidRPr="00173CC5" w:rsidRDefault="00333DDA" w:rsidP="000D006C">
      <w:pPr>
        <w:spacing w:line="480" w:lineRule="auto"/>
      </w:pPr>
      <w:proofErr w:type="gramStart"/>
      <w:r w:rsidRPr="00173CC5">
        <w:t>a</w:t>
      </w:r>
      <w:r w:rsidR="000D006C" w:rsidRPr="00173CC5">
        <w:t>nd</w:t>
      </w:r>
      <w:proofErr w:type="gramEnd"/>
    </w:p>
    <w:p w:rsidR="009F5E01" w:rsidRPr="00173CC5" w:rsidRDefault="000D006C" w:rsidP="00333DDA">
      <w:pPr>
        <w:numPr>
          <w:ilvl w:val="0"/>
          <w:numId w:val="4"/>
        </w:numPr>
        <w:spacing w:line="480" w:lineRule="auto"/>
      </w:pPr>
      <w:r w:rsidRPr="00173CC5">
        <w:t>A criminal case where you are th</w:t>
      </w:r>
      <w:r w:rsidR="001D3697" w:rsidRPr="00173CC5">
        <w:t>e defendant</w:t>
      </w:r>
      <w:r w:rsidR="009F5E01" w:rsidRPr="00173CC5">
        <w:t>.</w:t>
      </w:r>
      <w:r w:rsidR="0045315D" w:rsidRPr="00173CC5">
        <w:t xml:space="preserve"> </w:t>
      </w:r>
      <w:r w:rsidR="00D71B3F" w:rsidRPr="00173CC5">
        <w:t xml:space="preserve">You have a right to have a lawyer </w:t>
      </w:r>
      <w:r w:rsidR="0045315D" w:rsidRPr="00173CC5">
        <w:t>represent you in most criminal matters, and one will be appoint</w:t>
      </w:r>
      <w:r w:rsidR="002A2E4B" w:rsidRPr="00173CC5">
        <w:t>ed to represent you if you can’</w:t>
      </w:r>
      <w:r w:rsidR="0045315D" w:rsidRPr="00173CC5">
        <w:t>t afford to hire your own</w:t>
      </w:r>
      <w:r w:rsidR="00D71B3F" w:rsidRPr="00173CC5">
        <w:t xml:space="preserve"> lawyer</w:t>
      </w:r>
      <w:r w:rsidR="0045315D" w:rsidRPr="00173CC5">
        <w:t>.</w:t>
      </w:r>
    </w:p>
    <w:p w:rsidR="0045315D" w:rsidRPr="00173CC5" w:rsidRDefault="0045315D" w:rsidP="0045315D">
      <w:pPr>
        <w:spacing w:line="480" w:lineRule="auto"/>
      </w:pPr>
      <w:r w:rsidRPr="00173CC5">
        <w:t xml:space="preserve">To summarize, there are certain types of cases where you have a right to </w:t>
      </w:r>
      <w:r w:rsidR="00D12EE6" w:rsidRPr="00173CC5">
        <w:t xml:space="preserve">a </w:t>
      </w:r>
      <w:r w:rsidRPr="00173CC5">
        <w:t>lawyer or should be able to get a lawy</w:t>
      </w:r>
      <w:r w:rsidR="002A2E4B" w:rsidRPr="00173CC5">
        <w:t>er if you want one. In these cases, you don’</w:t>
      </w:r>
      <w:r w:rsidRPr="00173CC5">
        <w:t>t need to represent yourself.</w:t>
      </w:r>
    </w:p>
    <w:p w:rsidR="0045315D" w:rsidRPr="00173CC5" w:rsidRDefault="0045315D" w:rsidP="004A1894">
      <w:pPr>
        <w:spacing w:line="480" w:lineRule="auto"/>
      </w:pPr>
    </w:p>
    <w:p w:rsidR="003A7748" w:rsidRPr="00173CC5" w:rsidRDefault="0045315D" w:rsidP="004A1894">
      <w:pPr>
        <w:spacing w:line="480" w:lineRule="auto"/>
      </w:pPr>
      <w:r w:rsidRPr="00173CC5">
        <w:t xml:space="preserve">If you don’t have a right to a lawyer, and you think your case is the type of case you could handle on your own, the </w:t>
      </w:r>
      <w:r w:rsidR="004C0994" w:rsidRPr="00173CC5">
        <w:t>next question is: a</w:t>
      </w:r>
      <w:r w:rsidR="00B20A26" w:rsidRPr="00173CC5">
        <w:t>re you equipped to handle the types of tasks that your legal problem requires? You may have a lot at stake in this case. Some people enjoy the challenge of representing themselves. Others may find it scary or difficult.</w:t>
      </w:r>
    </w:p>
    <w:p w:rsidR="009E0209" w:rsidRPr="00173CC5" w:rsidRDefault="009E0209" w:rsidP="004A1894">
      <w:pPr>
        <w:spacing w:line="480" w:lineRule="auto"/>
      </w:pPr>
      <w:r w:rsidRPr="00173CC5">
        <w:t>You m</w:t>
      </w:r>
      <w:r w:rsidR="00B20A26" w:rsidRPr="00173CC5">
        <w:t>ay</w:t>
      </w:r>
      <w:r w:rsidRPr="00173CC5">
        <w:t xml:space="preserve"> be abl</w:t>
      </w:r>
      <w:r w:rsidR="00E15F34" w:rsidRPr="00173CC5">
        <w:t xml:space="preserve">e to represent yourself </w:t>
      </w:r>
      <w:r w:rsidRPr="00173CC5">
        <w:t>if:</w:t>
      </w:r>
    </w:p>
    <w:p w:rsidR="009E0209" w:rsidRPr="00173CC5" w:rsidRDefault="009E0209" w:rsidP="004A1894">
      <w:pPr>
        <w:numPr>
          <w:ilvl w:val="0"/>
          <w:numId w:val="1"/>
        </w:numPr>
        <w:spacing w:line="480" w:lineRule="auto"/>
      </w:pPr>
      <w:r w:rsidRPr="00173CC5">
        <w:t xml:space="preserve">You are organized, </w:t>
      </w:r>
      <w:r w:rsidR="00D144B5" w:rsidRPr="00173CC5">
        <w:t xml:space="preserve">pay </w:t>
      </w:r>
      <w:r w:rsidRPr="00173CC5">
        <w:t xml:space="preserve">attention to detail, and can keep good records. </w:t>
      </w:r>
      <w:r w:rsidR="00B20A26" w:rsidRPr="00173CC5">
        <w:t>In a t</w:t>
      </w:r>
      <w:r w:rsidRPr="00173CC5">
        <w:t>ri</w:t>
      </w:r>
      <w:r w:rsidR="00B20A26" w:rsidRPr="00173CC5">
        <w:t>al, a judge or jury will decide your case based on the</w:t>
      </w:r>
      <w:r w:rsidR="00E15F34" w:rsidRPr="00173CC5">
        <w:t xml:space="preserve"> weight of the evidence. </w:t>
      </w:r>
      <w:r w:rsidR="00B20A26" w:rsidRPr="00173CC5">
        <w:t>That means you have to</w:t>
      </w:r>
      <w:r w:rsidR="00A245AE" w:rsidRPr="00173CC5">
        <w:t xml:space="preserve"> find </w:t>
      </w:r>
      <w:r w:rsidR="00E15F34" w:rsidRPr="00173CC5">
        <w:t>and present</w:t>
      </w:r>
      <w:r w:rsidR="00B20A26" w:rsidRPr="00173CC5">
        <w:t xml:space="preserve"> </w:t>
      </w:r>
      <w:r w:rsidR="00D71B3F" w:rsidRPr="00173CC5">
        <w:t>the</w:t>
      </w:r>
      <w:r w:rsidR="00CF0068" w:rsidRPr="00173CC5">
        <w:t xml:space="preserve"> </w:t>
      </w:r>
      <w:r w:rsidR="00B20A26" w:rsidRPr="00173CC5">
        <w:t>evidence</w:t>
      </w:r>
      <w:r w:rsidR="00D144B5" w:rsidRPr="00173CC5">
        <w:t xml:space="preserve"> effectively</w:t>
      </w:r>
      <w:r w:rsidR="00A245AE" w:rsidRPr="00173CC5">
        <w:t>,</w:t>
      </w:r>
      <w:r w:rsidR="00B20A26" w:rsidRPr="00173CC5">
        <w:t xml:space="preserve"> according to court rules</w:t>
      </w:r>
      <w:r w:rsidRPr="00173CC5">
        <w:t xml:space="preserve">. </w:t>
      </w:r>
      <w:r w:rsidR="003E7C7B" w:rsidRPr="00173CC5">
        <w:t>To represent yourself, you must be willing to take the time to learn the fa</w:t>
      </w:r>
      <w:r w:rsidR="00E15F34" w:rsidRPr="00173CC5">
        <w:t xml:space="preserve">cts of your case inside and out. You must </w:t>
      </w:r>
      <w:r w:rsidR="003E7C7B" w:rsidRPr="00173CC5">
        <w:t>organize the evidence</w:t>
      </w:r>
      <w:r w:rsidR="00A245AE" w:rsidRPr="00173CC5">
        <w:t>, and</w:t>
      </w:r>
      <w:r w:rsidR="003E7C7B" w:rsidRPr="00173CC5">
        <w:t xml:space="preserve"> you will need to present</w:t>
      </w:r>
      <w:r w:rsidR="00B20A26" w:rsidRPr="00173CC5">
        <w:t xml:space="preserve"> it</w:t>
      </w:r>
      <w:r w:rsidR="003E7C7B" w:rsidRPr="00173CC5">
        <w:t xml:space="preserve"> to a judge or jury.</w:t>
      </w:r>
      <w:r w:rsidR="00B20A26" w:rsidRPr="00173CC5">
        <w:t xml:space="preserve"> You must learn and follow the rules about what type of evidence the court will accept.</w:t>
      </w:r>
    </w:p>
    <w:p w:rsidR="009E0209" w:rsidRPr="00173CC5" w:rsidRDefault="003E7C7B" w:rsidP="004A1894">
      <w:pPr>
        <w:numPr>
          <w:ilvl w:val="0"/>
          <w:numId w:val="1"/>
        </w:numPr>
        <w:spacing w:line="480" w:lineRule="auto"/>
      </w:pPr>
      <w:r w:rsidRPr="00173CC5">
        <w:t>You c</w:t>
      </w:r>
      <w:r w:rsidR="009E0209" w:rsidRPr="00173CC5">
        <w:t>an stick to deadlines and be on time</w:t>
      </w:r>
      <w:r w:rsidRPr="00173CC5">
        <w:t xml:space="preserve">. </w:t>
      </w:r>
      <w:r w:rsidR="00D71B3F" w:rsidRPr="00173CC5">
        <w:t>Deadlines are important.</w:t>
      </w:r>
      <w:r w:rsidRPr="00173CC5">
        <w:t xml:space="preserve"> If you miss a deadline, </w:t>
      </w:r>
      <w:r w:rsidR="00CF0068" w:rsidRPr="00173CC5">
        <w:t>the other party could file for judgment</w:t>
      </w:r>
      <w:r w:rsidR="009F5E01" w:rsidRPr="00173CC5">
        <w:t>,</w:t>
      </w:r>
      <w:r w:rsidRPr="00173CC5">
        <w:t xml:space="preserve"> causing you to lose your case. If you miss or are late for a hearing, </w:t>
      </w:r>
      <w:r w:rsidR="00B20A26" w:rsidRPr="00173CC5">
        <w:t xml:space="preserve">you may </w:t>
      </w:r>
      <w:r w:rsidR="009C61F2" w:rsidRPr="00173CC5">
        <w:t xml:space="preserve">forever </w:t>
      </w:r>
      <w:r w:rsidR="00B20A26" w:rsidRPr="00173CC5">
        <w:t xml:space="preserve">lose </w:t>
      </w:r>
      <w:r w:rsidR="009C61F2" w:rsidRPr="00173CC5">
        <w:t>your opportunity to be heard</w:t>
      </w:r>
      <w:r w:rsidRPr="00173CC5">
        <w:t>.</w:t>
      </w:r>
    </w:p>
    <w:p w:rsidR="009E0209" w:rsidRPr="00173CC5" w:rsidRDefault="009E0209" w:rsidP="004A1894">
      <w:pPr>
        <w:numPr>
          <w:ilvl w:val="0"/>
          <w:numId w:val="1"/>
        </w:numPr>
        <w:spacing w:line="480" w:lineRule="auto"/>
      </w:pPr>
      <w:r w:rsidRPr="00173CC5">
        <w:t>You are decisive and know your goals</w:t>
      </w:r>
      <w:r w:rsidR="003E7C7B" w:rsidRPr="00173CC5">
        <w:t xml:space="preserve">. Most legal situations can </w:t>
      </w:r>
      <w:r w:rsidR="00B20A26" w:rsidRPr="00173CC5">
        <w:t>be resolved</w:t>
      </w:r>
      <w:r w:rsidR="003E7C7B" w:rsidRPr="00173CC5">
        <w:t xml:space="preserve"> in </w:t>
      </w:r>
      <w:r w:rsidR="00B20A26" w:rsidRPr="00173CC5">
        <w:t>several</w:t>
      </w:r>
      <w:r w:rsidR="00E15F34" w:rsidRPr="00173CC5">
        <w:t xml:space="preserve"> </w:t>
      </w:r>
      <w:r w:rsidR="003E7C7B" w:rsidRPr="00173CC5">
        <w:t xml:space="preserve">ways. To represent yourself, you must </w:t>
      </w:r>
      <w:r w:rsidR="00E15F34" w:rsidRPr="00173CC5">
        <w:t>decide</w:t>
      </w:r>
      <w:r w:rsidR="003E7C7B" w:rsidRPr="00173CC5">
        <w:t xml:space="preserve"> what is best for you, and be sure about </w:t>
      </w:r>
      <w:r w:rsidR="00E15F34" w:rsidRPr="00173CC5">
        <w:t>your decisions</w:t>
      </w:r>
      <w:r w:rsidR="003E7C7B" w:rsidRPr="00173CC5">
        <w:t xml:space="preserve">. </w:t>
      </w:r>
      <w:r w:rsidR="009C61F2" w:rsidRPr="00173CC5">
        <w:t>It’s unlikely that you’ll get a</w:t>
      </w:r>
      <w:r w:rsidR="003E7C7B" w:rsidRPr="00173CC5">
        <w:t xml:space="preserve"> second chance</w:t>
      </w:r>
      <w:r w:rsidR="00E15F34" w:rsidRPr="00173CC5">
        <w:t>.</w:t>
      </w:r>
    </w:p>
    <w:p w:rsidR="009E0209" w:rsidRPr="00173CC5" w:rsidRDefault="009E0209" w:rsidP="004A1894">
      <w:pPr>
        <w:numPr>
          <w:ilvl w:val="0"/>
          <w:numId w:val="1"/>
        </w:numPr>
        <w:spacing w:line="480" w:lineRule="auto"/>
      </w:pPr>
      <w:r w:rsidRPr="00173CC5">
        <w:t>You can</w:t>
      </w:r>
      <w:r w:rsidR="0096401A" w:rsidRPr="00173CC5">
        <w:t xml:space="preserve"> observe and</w:t>
      </w:r>
      <w:r w:rsidRPr="00173CC5">
        <w:t xml:space="preserve"> react to situations as they occur</w:t>
      </w:r>
      <w:r w:rsidR="003E7C7B" w:rsidRPr="00173CC5">
        <w:t xml:space="preserve">. </w:t>
      </w:r>
      <w:r w:rsidR="009C61F2" w:rsidRPr="00173CC5">
        <w:t>Are you flexible or do you always “stick to your guns?” You need to be open to different solutions if you negotiate with the other side. Testifying as a witness or examining someone else</w:t>
      </w:r>
      <w:r w:rsidR="00EA0ABC" w:rsidRPr="00173CC5">
        <w:t xml:space="preserve"> as a witness</w:t>
      </w:r>
      <w:r w:rsidR="009C61F2" w:rsidRPr="00173CC5">
        <w:t xml:space="preserve"> requires that you perceive what’s happening in the moment and react accordingly.</w:t>
      </w:r>
      <w:r w:rsidR="003E7C7B" w:rsidRPr="00173CC5">
        <w:t xml:space="preserve"> </w:t>
      </w:r>
      <w:r w:rsidR="009C61F2" w:rsidRPr="00173CC5">
        <w:t xml:space="preserve">You also need to be willing to answer the judge’s questions. </w:t>
      </w:r>
      <w:r w:rsidR="003E7C7B" w:rsidRPr="00173CC5">
        <w:t>Things can change in an instant</w:t>
      </w:r>
      <w:r w:rsidR="0096401A" w:rsidRPr="00173CC5">
        <w:t xml:space="preserve"> in ways you won’t expect. Y</w:t>
      </w:r>
      <w:r w:rsidR="003E7C7B" w:rsidRPr="00173CC5">
        <w:t xml:space="preserve">ou’ll have to respond </w:t>
      </w:r>
      <w:r w:rsidR="0096401A" w:rsidRPr="00173CC5">
        <w:t>properly</w:t>
      </w:r>
      <w:r w:rsidR="003E7C7B" w:rsidRPr="00173CC5">
        <w:t xml:space="preserve"> to </w:t>
      </w:r>
      <w:r w:rsidR="0096401A" w:rsidRPr="00173CC5">
        <w:t xml:space="preserve">meet </w:t>
      </w:r>
      <w:r w:rsidR="003E7C7B" w:rsidRPr="00173CC5">
        <w:t>your goals.</w:t>
      </w:r>
    </w:p>
    <w:p w:rsidR="009E0209" w:rsidRPr="00173CC5" w:rsidRDefault="0096401A" w:rsidP="004A1894">
      <w:pPr>
        <w:numPr>
          <w:ilvl w:val="0"/>
          <w:numId w:val="1"/>
        </w:numPr>
        <w:spacing w:line="480" w:lineRule="auto"/>
      </w:pPr>
      <w:r w:rsidRPr="00173CC5">
        <w:t>You’</w:t>
      </w:r>
      <w:r w:rsidR="009E0209" w:rsidRPr="00173CC5">
        <w:t>re co</w:t>
      </w:r>
      <w:r w:rsidR="00D144B5" w:rsidRPr="00173CC5">
        <w:t>mfortable speaking in public</w:t>
      </w:r>
      <w:r w:rsidR="009E0209" w:rsidRPr="00173CC5">
        <w:t xml:space="preserve"> and </w:t>
      </w:r>
      <w:r w:rsidR="00D144B5" w:rsidRPr="00173CC5">
        <w:t>can</w:t>
      </w:r>
      <w:r w:rsidR="009E0209" w:rsidRPr="00173CC5">
        <w:t xml:space="preserve"> </w:t>
      </w:r>
      <w:r w:rsidRPr="00173CC5">
        <w:t>explain</w:t>
      </w:r>
      <w:r w:rsidR="009E0209" w:rsidRPr="00173CC5">
        <w:t xml:space="preserve"> your story to a judge</w:t>
      </w:r>
      <w:r w:rsidR="003E7C7B" w:rsidRPr="00173CC5">
        <w:t xml:space="preserve">. </w:t>
      </w:r>
      <w:r w:rsidRPr="00173CC5">
        <w:t xml:space="preserve">The judge </w:t>
      </w:r>
      <w:r w:rsidR="009C61F2" w:rsidRPr="00173CC5">
        <w:t>must remain</w:t>
      </w:r>
      <w:r w:rsidRPr="00173CC5">
        <w:t xml:space="preserve"> neutral and can’</w:t>
      </w:r>
      <w:r w:rsidR="003E7C7B" w:rsidRPr="00173CC5">
        <w:t>t help you w</w:t>
      </w:r>
      <w:r w:rsidRPr="00173CC5">
        <w:t>ith the law or your case. You’</w:t>
      </w:r>
      <w:r w:rsidR="003E7C7B" w:rsidRPr="00173CC5">
        <w:t xml:space="preserve">ll </w:t>
      </w:r>
      <w:r w:rsidR="009C61F2" w:rsidRPr="00173CC5">
        <w:t>have to know and present the laws and the facts of your case</w:t>
      </w:r>
      <w:r w:rsidR="003E7C7B" w:rsidRPr="00173CC5">
        <w:t xml:space="preserve"> if you choose to represent yourself.</w:t>
      </w:r>
    </w:p>
    <w:p w:rsidR="003E7C7B" w:rsidRPr="00173CC5" w:rsidRDefault="009E0209" w:rsidP="004A1894">
      <w:pPr>
        <w:numPr>
          <w:ilvl w:val="0"/>
          <w:numId w:val="1"/>
        </w:numPr>
        <w:spacing w:line="480" w:lineRule="auto"/>
      </w:pPr>
      <w:r w:rsidRPr="00173CC5">
        <w:t>You have</w:t>
      </w:r>
      <w:r w:rsidR="00D144B5" w:rsidRPr="00173CC5">
        <w:t xml:space="preserve"> the</w:t>
      </w:r>
      <w:r w:rsidRPr="00173CC5">
        <w:t xml:space="preserve"> time to handle a lawsuit</w:t>
      </w:r>
      <w:r w:rsidR="003E7C7B" w:rsidRPr="00173CC5">
        <w:t xml:space="preserve">. Court proceedings are during the day, and </w:t>
      </w:r>
      <w:r w:rsidR="00D144B5" w:rsidRPr="00173CC5">
        <w:t xml:space="preserve">can </w:t>
      </w:r>
      <w:r w:rsidR="005A1A05" w:rsidRPr="00173CC5">
        <w:t>involve some waiting time</w:t>
      </w:r>
      <w:r w:rsidR="003E7C7B" w:rsidRPr="00173CC5">
        <w:t xml:space="preserve">. </w:t>
      </w:r>
      <w:r w:rsidR="00EA0ABC" w:rsidRPr="00173CC5">
        <w:t xml:space="preserve">You may have to come to court several times. </w:t>
      </w:r>
      <w:r w:rsidR="005B3AAC" w:rsidRPr="00173CC5">
        <w:t>The court may postpone events</w:t>
      </w:r>
      <w:r w:rsidR="0096401A" w:rsidRPr="00173CC5">
        <w:t xml:space="preserve"> </w:t>
      </w:r>
      <w:r w:rsidR="00EA0ABC" w:rsidRPr="00173CC5">
        <w:t>on occasion</w:t>
      </w:r>
      <w:r w:rsidR="003E7C7B" w:rsidRPr="00173CC5">
        <w:t xml:space="preserve">. Doing legal research, </w:t>
      </w:r>
      <w:r w:rsidR="00D144B5" w:rsidRPr="00173CC5">
        <w:t>investigating facts</w:t>
      </w:r>
      <w:r w:rsidR="003E7C7B" w:rsidRPr="00173CC5">
        <w:t xml:space="preserve">, and </w:t>
      </w:r>
      <w:r w:rsidR="0096401A" w:rsidRPr="00173CC5">
        <w:t>keeping in contact</w:t>
      </w:r>
      <w:r w:rsidR="003E7C7B" w:rsidRPr="00173CC5">
        <w:t xml:space="preserve"> with the other </w:t>
      </w:r>
      <w:r w:rsidR="00356958" w:rsidRPr="00173CC5">
        <w:t>party</w:t>
      </w:r>
      <w:r w:rsidR="003E7C7B" w:rsidRPr="00173CC5">
        <w:t xml:space="preserve"> can be </w:t>
      </w:r>
      <w:r w:rsidR="009F5E01" w:rsidRPr="00173CC5">
        <w:t>time consuming.</w:t>
      </w:r>
    </w:p>
    <w:p w:rsidR="009E0209" w:rsidRPr="00173CC5" w:rsidRDefault="0096401A" w:rsidP="004A1894">
      <w:pPr>
        <w:numPr>
          <w:ilvl w:val="0"/>
          <w:numId w:val="1"/>
        </w:numPr>
        <w:spacing w:line="480" w:lineRule="auto"/>
      </w:pPr>
      <w:r w:rsidRPr="00173CC5">
        <w:t>You’</w:t>
      </w:r>
      <w:r w:rsidR="009E0209" w:rsidRPr="00173CC5">
        <w:t>re comfortable</w:t>
      </w:r>
      <w:r w:rsidR="00D144B5" w:rsidRPr="00173CC5">
        <w:t xml:space="preserve"> </w:t>
      </w:r>
      <w:r w:rsidR="009E0209" w:rsidRPr="00173CC5">
        <w:t xml:space="preserve">using </w:t>
      </w:r>
      <w:r w:rsidR="00356958" w:rsidRPr="00173CC5">
        <w:t xml:space="preserve">legal information websites or a </w:t>
      </w:r>
      <w:r w:rsidRPr="00173CC5">
        <w:t xml:space="preserve">law </w:t>
      </w:r>
      <w:r w:rsidR="00356958" w:rsidRPr="00173CC5">
        <w:t xml:space="preserve">library. </w:t>
      </w:r>
      <w:r w:rsidR="00D144B5" w:rsidRPr="00173CC5">
        <w:t xml:space="preserve">Your research </w:t>
      </w:r>
      <w:r w:rsidR="00EA0ABC" w:rsidRPr="00173CC5">
        <w:t>of the law and court rules must</w:t>
      </w:r>
      <w:r w:rsidR="00D144B5" w:rsidRPr="00173CC5">
        <w:t xml:space="preserve"> be complete and accurate. </w:t>
      </w:r>
      <w:r w:rsidR="00EA0ABC" w:rsidRPr="00173CC5">
        <w:t>There are f</w:t>
      </w:r>
      <w:r w:rsidR="00356958" w:rsidRPr="00173CC5">
        <w:t xml:space="preserve">ree resources that can help </w:t>
      </w:r>
      <w:r w:rsidRPr="00173CC5">
        <w:t>you</w:t>
      </w:r>
      <w:r w:rsidR="00356958" w:rsidRPr="00173CC5">
        <w:t xml:space="preserve"> understand the law. You can find Maryland’s </w:t>
      </w:r>
      <w:r w:rsidR="00D144B5" w:rsidRPr="00173CC5">
        <w:t xml:space="preserve">legal </w:t>
      </w:r>
      <w:r w:rsidR="00356958" w:rsidRPr="00173CC5">
        <w:t xml:space="preserve">information website at </w:t>
      </w:r>
      <w:hyperlink r:id="rId8" w:tooltip="People's Law Library" w:history="1">
        <w:r w:rsidR="00A245AE" w:rsidRPr="00173CC5">
          <w:rPr>
            <w:rStyle w:val="Hyperlink"/>
            <w:color w:val="auto"/>
            <w:u w:val="none"/>
          </w:rPr>
          <w:t>www.peoples-law.org</w:t>
        </w:r>
      </w:hyperlink>
      <w:r w:rsidR="00A245AE" w:rsidRPr="00173CC5">
        <w:t xml:space="preserve">. </w:t>
      </w:r>
      <w:r w:rsidRPr="00173CC5">
        <w:t>Maryland also has</w:t>
      </w:r>
      <w:r w:rsidR="00356958" w:rsidRPr="00173CC5">
        <w:t xml:space="preserve"> public law libraries staffed with law librarians who can</w:t>
      </w:r>
      <w:r w:rsidRPr="00173CC5">
        <w:t xml:space="preserve"> help</w:t>
      </w:r>
      <w:r w:rsidR="00356958" w:rsidRPr="00173CC5">
        <w:t xml:space="preserve"> you</w:t>
      </w:r>
      <w:r w:rsidR="00D144B5" w:rsidRPr="00173CC5">
        <w:t xml:space="preserve"> in person</w:t>
      </w:r>
      <w:r w:rsidR="00356958" w:rsidRPr="00173CC5">
        <w:t>.</w:t>
      </w:r>
    </w:p>
    <w:p w:rsidR="009E0209" w:rsidRPr="00173CC5" w:rsidRDefault="009E0209" w:rsidP="004A1894">
      <w:pPr>
        <w:numPr>
          <w:ilvl w:val="0"/>
          <w:numId w:val="1"/>
        </w:numPr>
        <w:spacing w:line="480" w:lineRule="auto"/>
      </w:pPr>
      <w:r w:rsidRPr="00173CC5">
        <w:t>Your ca</w:t>
      </w:r>
      <w:r w:rsidR="00356958" w:rsidRPr="00173CC5">
        <w:t xml:space="preserve">se is not </w:t>
      </w:r>
      <w:r w:rsidR="0096401A" w:rsidRPr="00173CC5">
        <w:t>too</w:t>
      </w:r>
      <w:r w:rsidR="00356958" w:rsidRPr="00173CC5">
        <w:t xml:space="preserve"> complicated</w:t>
      </w:r>
      <w:r w:rsidR="003B19A5" w:rsidRPr="00173CC5">
        <w:t xml:space="preserve">. If the other party </w:t>
      </w:r>
      <w:r w:rsidR="0096401A" w:rsidRPr="00173CC5">
        <w:t>is unlikely to show up or</w:t>
      </w:r>
      <w:r w:rsidR="003B19A5" w:rsidRPr="00173CC5">
        <w:t xml:space="preserve"> argue that you are wrong, or </w:t>
      </w:r>
      <w:r w:rsidR="0096401A" w:rsidRPr="00173CC5">
        <w:t xml:space="preserve">if </w:t>
      </w:r>
      <w:r w:rsidR="003B19A5" w:rsidRPr="00173CC5">
        <w:t xml:space="preserve">the case is for $5,000 or less, </w:t>
      </w:r>
      <w:r w:rsidR="00D71B3F" w:rsidRPr="00173CC5">
        <w:t xml:space="preserve">and is in small claims court, </w:t>
      </w:r>
      <w:r w:rsidR="003B19A5" w:rsidRPr="00173CC5">
        <w:t xml:space="preserve">you </w:t>
      </w:r>
      <w:r w:rsidR="00D71B3F" w:rsidRPr="00173CC5">
        <w:t xml:space="preserve">might </w:t>
      </w:r>
      <w:r w:rsidR="003B19A5" w:rsidRPr="00173CC5">
        <w:t>represent yourself</w:t>
      </w:r>
      <w:r w:rsidR="00D71B3F" w:rsidRPr="00173CC5">
        <w:t xml:space="preserve"> more easily</w:t>
      </w:r>
      <w:r w:rsidR="003B19A5" w:rsidRPr="00173CC5">
        <w:t>.</w:t>
      </w:r>
    </w:p>
    <w:p w:rsidR="009E0209" w:rsidRPr="00173CC5" w:rsidRDefault="009E0209" w:rsidP="004A1894">
      <w:pPr>
        <w:spacing w:line="480" w:lineRule="auto"/>
      </w:pPr>
    </w:p>
    <w:p w:rsidR="009E0209" w:rsidRPr="00173CC5" w:rsidRDefault="00D144B5" w:rsidP="004A1894">
      <w:pPr>
        <w:spacing w:line="480" w:lineRule="auto"/>
      </w:pPr>
      <w:r w:rsidRPr="00173CC5">
        <w:t>So far, so good? Great, but we have</w:t>
      </w:r>
      <w:r w:rsidR="0090133E" w:rsidRPr="00173CC5">
        <w:t xml:space="preserve"> a few more things to </w:t>
      </w:r>
      <w:r w:rsidR="0096401A" w:rsidRPr="00173CC5">
        <w:t>discuss</w:t>
      </w:r>
      <w:r w:rsidRPr="00173CC5">
        <w:t xml:space="preserve"> before you </w:t>
      </w:r>
      <w:r w:rsidR="0090133E" w:rsidRPr="00173CC5">
        <w:t>zip</w:t>
      </w:r>
      <w:r w:rsidRPr="00173CC5">
        <w:t xml:space="preserve"> off to court. </w:t>
      </w:r>
      <w:r w:rsidR="0096401A" w:rsidRPr="00173CC5">
        <w:t>Some personal situations</w:t>
      </w:r>
      <w:r w:rsidR="003B19A5" w:rsidRPr="00173CC5">
        <w:t xml:space="preserve"> complicate matters or put you at a disadvantage</w:t>
      </w:r>
      <w:r w:rsidR="0090133E" w:rsidRPr="00173CC5">
        <w:t xml:space="preserve"> without a lawyer</w:t>
      </w:r>
      <w:r w:rsidR="003B19A5" w:rsidRPr="00173CC5">
        <w:t xml:space="preserve">. </w:t>
      </w:r>
      <w:r w:rsidR="0096401A" w:rsidRPr="00173CC5">
        <w:t>C</w:t>
      </w:r>
      <w:r w:rsidR="003B19A5" w:rsidRPr="00173CC5">
        <w:t>onsider getting legal help if:</w:t>
      </w:r>
    </w:p>
    <w:p w:rsidR="009E0209" w:rsidRPr="00173CC5" w:rsidRDefault="009E0209" w:rsidP="004A1894">
      <w:pPr>
        <w:numPr>
          <w:ilvl w:val="0"/>
          <w:numId w:val="2"/>
        </w:numPr>
        <w:spacing w:line="480" w:lineRule="auto"/>
      </w:pPr>
      <w:r w:rsidRPr="00173CC5">
        <w:t>You can’t afford to lose this case</w:t>
      </w:r>
      <w:r w:rsidR="003B19A5" w:rsidRPr="00173CC5">
        <w:t xml:space="preserve">. </w:t>
      </w:r>
      <w:r w:rsidR="00D71B3F" w:rsidRPr="00173CC5">
        <w:t>This may be</w:t>
      </w:r>
      <w:r w:rsidR="003B19A5" w:rsidRPr="00173CC5">
        <w:t xml:space="preserve"> your one </w:t>
      </w:r>
      <w:r w:rsidR="0096401A" w:rsidRPr="00173CC5">
        <w:t>chance</w:t>
      </w:r>
      <w:r w:rsidR="003B19A5" w:rsidRPr="00173CC5">
        <w:t xml:space="preserve"> to be heard</w:t>
      </w:r>
      <w:r w:rsidR="0090133E" w:rsidRPr="00173CC5">
        <w:t xml:space="preserve">, and if this is a “make it or break it” </w:t>
      </w:r>
      <w:r w:rsidR="0096401A" w:rsidRPr="00173CC5">
        <w:t>case for you</w:t>
      </w:r>
      <w:r w:rsidR="0090133E" w:rsidRPr="00173CC5">
        <w:t>, you might need a lawyer</w:t>
      </w:r>
      <w:r w:rsidR="003B19A5" w:rsidRPr="00173CC5">
        <w:t>.</w:t>
      </w:r>
    </w:p>
    <w:p w:rsidR="009E0209" w:rsidRPr="00173CC5" w:rsidRDefault="0096401A" w:rsidP="004A1894">
      <w:pPr>
        <w:numPr>
          <w:ilvl w:val="0"/>
          <w:numId w:val="2"/>
        </w:numPr>
        <w:spacing w:line="480" w:lineRule="auto"/>
      </w:pPr>
      <w:r w:rsidRPr="00173CC5">
        <w:t xml:space="preserve">You’re emotional about this </w:t>
      </w:r>
      <w:r w:rsidR="009E0209" w:rsidRPr="00173CC5">
        <w:t>case and might make poor or impulsive decisions as a result</w:t>
      </w:r>
      <w:r w:rsidR="003B19A5" w:rsidRPr="00173CC5">
        <w:t>.</w:t>
      </w:r>
    </w:p>
    <w:p w:rsidR="009E0209" w:rsidRPr="00173CC5" w:rsidRDefault="009E0209" w:rsidP="004A1894">
      <w:pPr>
        <w:numPr>
          <w:ilvl w:val="0"/>
          <w:numId w:val="2"/>
        </w:numPr>
        <w:spacing w:line="480" w:lineRule="auto"/>
      </w:pPr>
      <w:r w:rsidRPr="00173CC5">
        <w:t>You have a close relationship with the other side</w:t>
      </w:r>
      <w:r w:rsidR="003B19A5" w:rsidRPr="00173CC5">
        <w:t>.</w:t>
      </w:r>
      <w:r w:rsidR="001F7978" w:rsidRPr="00173CC5">
        <w:t xml:space="preserve"> L</w:t>
      </w:r>
      <w:r w:rsidR="0096401A" w:rsidRPr="00173CC5">
        <w:t>awyer</w:t>
      </w:r>
      <w:r w:rsidR="001F7978" w:rsidRPr="00173CC5">
        <w:t>s</w:t>
      </w:r>
      <w:r w:rsidR="0096401A" w:rsidRPr="00173CC5">
        <w:t xml:space="preserve"> </w:t>
      </w:r>
      <w:r w:rsidR="003B19A5" w:rsidRPr="00173CC5">
        <w:t xml:space="preserve">can </w:t>
      </w:r>
      <w:r w:rsidR="001F7978" w:rsidRPr="00173CC5">
        <w:t>give you unbiased guidance. They</w:t>
      </w:r>
      <w:r w:rsidR="0096401A" w:rsidRPr="00173CC5">
        <w:t xml:space="preserve"> can also act as a buffer between</w:t>
      </w:r>
      <w:r w:rsidR="003B19A5" w:rsidRPr="00173CC5">
        <w:t xml:space="preserve"> </w:t>
      </w:r>
      <w:r w:rsidR="00A31C27" w:rsidRPr="00173CC5">
        <w:t xml:space="preserve">you and </w:t>
      </w:r>
      <w:r w:rsidR="003B19A5" w:rsidRPr="00173CC5">
        <w:t xml:space="preserve">someone who knows how to </w:t>
      </w:r>
      <w:r w:rsidR="00A31C27" w:rsidRPr="00173CC5">
        <w:t>upset you</w:t>
      </w:r>
      <w:r w:rsidR="0090133E" w:rsidRPr="00173CC5">
        <w:t xml:space="preserve">, or someone </w:t>
      </w:r>
      <w:r w:rsidR="00A31C27" w:rsidRPr="00173CC5">
        <w:t xml:space="preserve">whom </w:t>
      </w:r>
      <w:r w:rsidR="00EA0ABC" w:rsidRPr="00173CC5">
        <w:t>you find difficult</w:t>
      </w:r>
      <w:r w:rsidR="0090133E" w:rsidRPr="00173CC5">
        <w:t xml:space="preserve"> to confront.</w:t>
      </w:r>
      <w:r w:rsidR="009C1E1F" w:rsidRPr="00173CC5">
        <w:t xml:space="preserve"> There </w:t>
      </w:r>
      <w:r w:rsidR="007F7101" w:rsidRPr="00173CC5">
        <w:t xml:space="preserve">especially </w:t>
      </w:r>
      <w:r w:rsidR="009C1E1F" w:rsidRPr="00173CC5">
        <w:t>may be a power imbalance</w:t>
      </w:r>
      <w:r w:rsidR="00EC782E" w:rsidRPr="00173CC5">
        <w:t xml:space="preserve"> between you and the other side</w:t>
      </w:r>
      <w:r w:rsidR="009C1E1F" w:rsidRPr="00173CC5">
        <w:t xml:space="preserve"> if </w:t>
      </w:r>
      <w:r w:rsidR="007F7101" w:rsidRPr="00173CC5">
        <w:t>you</w:t>
      </w:r>
      <w:r w:rsidR="009C1E1F" w:rsidRPr="00173CC5">
        <w:t xml:space="preserve"> were in an intimate relationship</w:t>
      </w:r>
      <w:r w:rsidR="00D95813" w:rsidRPr="00173CC5">
        <w:t xml:space="preserve"> or if there was abuse in the relationship</w:t>
      </w:r>
      <w:r w:rsidR="009C1E1F" w:rsidRPr="00173CC5">
        <w:t>.</w:t>
      </w:r>
    </w:p>
    <w:p w:rsidR="009E0209" w:rsidRPr="00173CC5" w:rsidRDefault="009E0209" w:rsidP="004A1894">
      <w:pPr>
        <w:numPr>
          <w:ilvl w:val="0"/>
          <w:numId w:val="2"/>
        </w:numPr>
        <w:spacing w:line="480" w:lineRule="auto"/>
      </w:pPr>
      <w:r w:rsidRPr="00173CC5">
        <w:t>You don’t fully understand the papers you received from the other side or from the court, or don’t know the legal basis for your claim</w:t>
      </w:r>
      <w:r w:rsidR="003B19A5" w:rsidRPr="00173CC5">
        <w:t xml:space="preserve">. </w:t>
      </w:r>
    </w:p>
    <w:p w:rsidR="009E0209" w:rsidRPr="00173CC5" w:rsidRDefault="009E0209" w:rsidP="004A1894">
      <w:pPr>
        <w:numPr>
          <w:ilvl w:val="0"/>
          <w:numId w:val="2"/>
        </w:numPr>
        <w:spacing w:line="480" w:lineRule="auto"/>
      </w:pPr>
      <w:r w:rsidRPr="00173CC5">
        <w:t>You want to appeal your case</w:t>
      </w:r>
      <w:r w:rsidR="003B19A5" w:rsidRPr="00173CC5">
        <w:t xml:space="preserve">. </w:t>
      </w:r>
      <w:r w:rsidR="00A31C27" w:rsidRPr="00173CC5">
        <w:t>Generally, t</w:t>
      </w:r>
      <w:r w:rsidR="003229FD">
        <w:t>o win a</w:t>
      </w:r>
      <w:r w:rsidR="003B19A5" w:rsidRPr="00173CC5">
        <w:t xml:space="preserve">n appeal, you will have to </w:t>
      </w:r>
      <w:r w:rsidR="0096401A" w:rsidRPr="00173CC5">
        <w:t xml:space="preserve">do </w:t>
      </w:r>
      <w:r w:rsidR="003B19A5" w:rsidRPr="00173CC5">
        <w:t>legal research</w:t>
      </w:r>
      <w:r w:rsidR="0096401A" w:rsidRPr="00173CC5">
        <w:t>, and write your entire argument</w:t>
      </w:r>
      <w:r w:rsidR="003B19A5" w:rsidRPr="00173CC5">
        <w:t xml:space="preserve"> in a </w:t>
      </w:r>
      <w:r w:rsidR="0096401A" w:rsidRPr="00173CC5">
        <w:t>certain</w:t>
      </w:r>
      <w:r w:rsidR="003B19A5" w:rsidRPr="00173CC5">
        <w:t xml:space="preserve"> legal format</w:t>
      </w:r>
      <w:r w:rsidR="0090133E" w:rsidRPr="00173CC5">
        <w:t xml:space="preserve"> called a “brief</w:t>
      </w:r>
      <w:r w:rsidR="00013D3C" w:rsidRPr="00173CC5">
        <w:t>,</w:t>
      </w:r>
      <w:r w:rsidR="0090133E" w:rsidRPr="00173CC5">
        <w:t>”</w:t>
      </w:r>
      <w:r w:rsidR="00013D3C" w:rsidRPr="00173CC5">
        <w:t xml:space="preserve"> if you appeal your case to the Court of Special Appeals or the Court of Appeals.</w:t>
      </w:r>
    </w:p>
    <w:p w:rsidR="0098538F" w:rsidRDefault="009E0209" w:rsidP="00F4257E">
      <w:pPr>
        <w:numPr>
          <w:ilvl w:val="0"/>
          <w:numId w:val="2"/>
        </w:numPr>
        <w:spacing w:line="480" w:lineRule="auto"/>
      </w:pPr>
      <w:r w:rsidRPr="00173CC5">
        <w:t>The other side has a lawyer</w:t>
      </w:r>
      <w:r w:rsidR="003B19A5" w:rsidRPr="00173CC5">
        <w:t xml:space="preserve">. </w:t>
      </w:r>
      <w:r w:rsidR="00432670" w:rsidRPr="00173CC5">
        <w:t>Attorneys for the</w:t>
      </w:r>
      <w:r w:rsidR="003B19A5" w:rsidRPr="00173CC5">
        <w:t xml:space="preserve"> other side</w:t>
      </w:r>
      <w:r w:rsidR="00432670" w:rsidRPr="00173CC5">
        <w:t xml:space="preserve"> have</w:t>
      </w:r>
      <w:r w:rsidR="003B19A5" w:rsidRPr="00173CC5">
        <w:t xml:space="preserve"> a duty to represent </w:t>
      </w:r>
      <w:r w:rsidR="00432670" w:rsidRPr="00173CC5">
        <w:t>their</w:t>
      </w:r>
      <w:r w:rsidR="003B19A5" w:rsidRPr="00173CC5">
        <w:t xml:space="preserve"> client</w:t>
      </w:r>
      <w:r w:rsidR="00432670" w:rsidRPr="00173CC5">
        <w:t>s</w:t>
      </w:r>
      <w:r w:rsidR="003B19A5" w:rsidRPr="00173CC5">
        <w:t xml:space="preserve"> and cannot help you. If you don’t understand the law, or cannot adequately defend your interests, you might end up </w:t>
      </w:r>
      <w:r w:rsidR="00EA0ABC" w:rsidRPr="00173CC5">
        <w:t>overwhelmed</w:t>
      </w:r>
      <w:r w:rsidR="003B19A5" w:rsidRPr="00173CC5">
        <w:t xml:space="preserve"> by the other side’s </w:t>
      </w:r>
      <w:r w:rsidR="0096401A" w:rsidRPr="00173CC5">
        <w:t>lawyer</w:t>
      </w:r>
      <w:r w:rsidR="003B19A5" w:rsidRPr="00173CC5">
        <w:t>.</w:t>
      </w:r>
    </w:p>
    <w:p w:rsidR="003229FD" w:rsidRPr="00173CC5" w:rsidRDefault="003229FD" w:rsidP="003229FD">
      <w:pPr>
        <w:spacing w:line="480" w:lineRule="auto"/>
        <w:ind w:left="720"/>
      </w:pPr>
    </w:p>
    <w:p w:rsidR="00901B78" w:rsidRPr="00173CC5" w:rsidRDefault="00C80CE9" w:rsidP="00C17C10">
      <w:pPr>
        <w:spacing w:line="480" w:lineRule="auto"/>
      </w:pPr>
      <w:r w:rsidRPr="00173CC5">
        <w:t>Many people represent themselves successfully</w:t>
      </w:r>
      <w:r w:rsidR="003B19A5" w:rsidRPr="00173CC5">
        <w:t>.</w:t>
      </w:r>
      <w:r w:rsidR="00753E63" w:rsidRPr="00173CC5">
        <w:t xml:space="preserve"> Maryland’s self-help centers and court forms can make it easier to do so.</w:t>
      </w:r>
      <w:r w:rsidR="003B19A5" w:rsidRPr="00173CC5">
        <w:t xml:space="preserve"> </w:t>
      </w:r>
    </w:p>
    <w:p w:rsidR="00901B78" w:rsidRPr="00173CC5" w:rsidRDefault="00901B78" w:rsidP="004A1894">
      <w:pPr>
        <w:spacing w:line="480" w:lineRule="auto"/>
      </w:pPr>
    </w:p>
    <w:p w:rsidR="00901B78" w:rsidRPr="00173CC5" w:rsidRDefault="00901B78" w:rsidP="00C17C10">
      <w:pPr>
        <w:spacing w:line="480" w:lineRule="auto"/>
      </w:pPr>
      <w:r w:rsidRPr="00173CC5">
        <w:t xml:space="preserve">The choice of whether to represent yourself </w:t>
      </w:r>
      <w:r w:rsidR="00D144B5" w:rsidRPr="00173CC5">
        <w:t xml:space="preserve">in court </w:t>
      </w:r>
      <w:r w:rsidRPr="00173CC5">
        <w:t>or</w:t>
      </w:r>
      <w:r w:rsidR="00D144B5" w:rsidRPr="00173CC5">
        <w:t xml:space="preserve"> to</w:t>
      </w:r>
      <w:r w:rsidRPr="00173CC5">
        <w:t xml:space="preserve"> hire </w:t>
      </w:r>
      <w:r w:rsidR="002F5FBF" w:rsidRPr="00173CC5">
        <w:t xml:space="preserve">a lawyer </w:t>
      </w:r>
      <w:r w:rsidRPr="00173CC5">
        <w:t xml:space="preserve">is yours alone to make. </w:t>
      </w:r>
      <w:r w:rsidR="0090133E" w:rsidRPr="00173CC5">
        <w:t xml:space="preserve">If you have </w:t>
      </w:r>
      <w:r w:rsidR="004E76B7" w:rsidRPr="00173CC5">
        <w:t xml:space="preserve">the right </w:t>
      </w:r>
      <w:r w:rsidR="0090133E" w:rsidRPr="00173CC5">
        <w:t>type of case</w:t>
      </w:r>
      <w:r w:rsidR="00060DE2" w:rsidRPr="00173CC5">
        <w:t xml:space="preserve"> and personal qualities</w:t>
      </w:r>
      <w:r w:rsidR="0090133E" w:rsidRPr="00173CC5">
        <w:t>, it can be a realistic option for you.</w:t>
      </w:r>
    </w:p>
    <w:p w:rsidR="00901B78" w:rsidRPr="00173CC5" w:rsidRDefault="00901B78" w:rsidP="004A1894">
      <w:pPr>
        <w:spacing w:line="480" w:lineRule="auto"/>
      </w:pPr>
    </w:p>
    <w:p w:rsidR="00901B78" w:rsidRPr="00173CC5" w:rsidRDefault="00901B78" w:rsidP="00C17C10">
      <w:pPr>
        <w:spacing w:line="480" w:lineRule="auto"/>
      </w:pPr>
      <w:bookmarkStart w:id="0" w:name="_GoBack"/>
      <w:bookmarkEnd w:id="0"/>
      <w:r w:rsidRPr="00173CC5">
        <w:t xml:space="preserve">This has been a production of the Maryland Access to Justice Commission. For more information, visit </w:t>
      </w:r>
      <w:hyperlink r:id="rId9" w:tooltip="Maryland Judiciary" w:history="1">
        <w:r w:rsidR="00EC782E" w:rsidRPr="00173CC5">
          <w:rPr>
            <w:rStyle w:val="Hyperlink"/>
            <w:color w:val="auto"/>
            <w:u w:val="none"/>
          </w:rPr>
          <w:t>www.mdcourts.gov/mdatjc</w:t>
        </w:r>
      </w:hyperlink>
      <w:r w:rsidRPr="00173CC5">
        <w:t>.</w:t>
      </w:r>
    </w:p>
    <w:sectPr w:rsidR="00901B78" w:rsidRPr="00173CC5" w:rsidSect="00B563EF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A82" w:rsidRDefault="00957A82">
      <w:r>
        <w:separator/>
      </w:r>
    </w:p>
  </w:endnote>
  <w:endnote w:type="continuationSeparator" w:id="0">
    <w:p w:rsidR="00957A82" w:rsidRDefault="0095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D3C" w:rsidRDefault="00013D3C" w:rsidP="00F92F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3D3C" w:rsidRDefault="00013D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D3C" w:rsidRDefault="00013D3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7C10">
      <w:rPr>
        <w:noProof/>
      </w:rPr>
      <w:t>5</w:t>
    </w:r>
    <w:r>
      <w:rPr>
        <w:noProof/>
      </w:rPr>
      <w:fldChar w:fldCharType="end"/>
    </w:r>
  </w:p>
  <w:p w:rsidR="00013D3C" w:rsidRDefault="00013D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A82" w:rsidRDefault="00957A82">
      <w:r>
        <w:separator/>
      </w:r>
    </w:p>
  </w:footnote>
  <w:footnote w:type="continuationSeparator" w:id="0">
    <w:p w:rsidR="00957A82" w:rsidRDefault="00957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5DDF"/>
    <w:multiLevelType w:val="hybridMultilevel"/>
    <w:tmpl w:val="2E04C126"/>
    <w:lvl w:ilvl="0" w:tplc="64E89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141A3"/>
    <w:multiLevelType w:val="hybridMultilevel"/>
    <w:tmpl w:val="93CC9080"/>
    <w:lvl w:ilvl="0" w:tplc="DC507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014495"/>
    <w:multiLevelType w:val="hybridMultilevel"/>
    <w:tmpl w:val="701C5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23435"/>
    <w:multiLevelType w:val="hybridMultilevel"/>
    <w:tmpl w:val="292865CC"/>
    <w:lvl w:ilvl="0" w:tplc="AF980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EE27C8"/>
    <w:multiLevelType w:val="hybridMultilevel"/>
    <w:tmpl w:val="5E3EFFDE"/>
    <w:lvl w:ilvl="0" w:tplc="AF980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44"/>
    <w:rsid w:val="0000307C"/>
    <w:rsid w:val="0000540E"/>
    <w:rsid w:val="00012AF2"/>
    <w:rsid w:val="00013D3C"/>
    <w:rsid w:val="00017384"/>
    <w:rsid w:val="00022247"/>
    <w:rsid w:val="0003336C"/>
    <w:rsid w:val="00043F2C"/>
    <w:rsid w:val="00060DE2"/>
    <w:rsid w:val="00067002"/>
    <w:rsid w:val="00075FD9"/>
    <w:rsid w:val="00081B21"/>
    <w:rsid w:val="00085430"/>
    <w:rsid w:val="0009168A"/>
    <w:rsid w:val="00091CB5"/>
    <w:rsid w:val="00093D2A"/>
    <w:rsid w:val="000A31C1"/>
    <w:rsid w:val="000B2091"/>
    <w:rsid w:val="000B3587"/>
    <w:rsid w:val="000B6475"/>
    <w:rsid w:val="000D006C"/>
    <w:rsid w:val="000E3927"/>
    <w:rsid w:val="0010514E"/>
    <w:rsid w:val="00135C2C"/>
    <w:rsid w:val="00163722"/>
    <w:rsid w:val="00165259"/>
    <w:rsid w:val="00173CC5"/>
    <w:rsid w:val="00181588"/>
    <w:rsid w:val="00182824"/>
    <w:rsid w:val="00193684"/>
    <w:rsid w:val="001A0E6C"/>
    <w:rsid w:val="001B0E6A"/>
    <w:rsid w:val="001C6562"/>
    <w:rsid w:val="001D3697"/>
    <w:rsid w:val="001E203F"/>
    <w:rsid w:val="001F4F7A"/>
    <w:rsid w:val="001F7978"/>
    <w:rsid w:val="00236D91"/>
    <w:rsid w:val="002377E2"/>
    <w:rsid w:val="0027407D"/>
    <w:rsid w:val="002769F5"/>
    <w:rsid w:val="0028430E"/>
    <w:rsid w:val="002909DC"/>
    <w:rsid w:val="002A2E4B"/>
    <w:rsid w:val="002A7442"/>
    <w:rsid w:val="002A796D"/>
    <w:rsid w:val="002B31FF"/>
    <w:rsid w:val="002B5CE1"/>
    <w:rsid w:val="002B758F"/>
    <w:rsid w:val="002D4E53"/>
    <w:rsid w:val="002F2000"/>
    <w:rsid w:val="002F3853"/>
    <w:rsid w:val="002F5FBF"/>
    <w:rsid w:val="0030699C"/>
    <w:rsid w:val="00315DA5"/>
    <w:rsid w:val="00317AC6"/>
    <w:rsid w:val="003229FD"/>
    <w:rsid w:val="00333DDA"/>
    <w:rsid w:val="0034670A"/>
    <w:rsid w:val="0035638C"/>
    <w:rsid w:val="00356958"/>
    <w:rsid w:val="0036600F"/>
    <w:rsid w:val="00393A0A"/>
    <w:rsid w:val="003A0FD9"/>
    <w:rsid w:val="003A7748"/>
    <w:rsid w:val="003B19A5"/>
    <w:rsid w:val="003E65E6"/>
    <w:rsid w:val="003E7C7B"/>
    <w:rsid w:val="003F30C9"/>
    <w:rsid w:val="003F5675"/>
    <w:rsid w:val="003F638D"/>
    <w:rsid w:val="003F6AD2"/>
    <w:rsid w:val="004115B0"/>
    <w:rsid w:val="00412DBA"/>
    <w:rsid w:val="004252B0"/>
    <w:rsid w:val="00432670"/>
    <w:rsid w:val="0044721B"/>
    <w:rsid w:val="00450C02"/>
    <w:rsid w:val="00451C8D"/>
    <w:rsid w:val="0045315D"/>
    <w:rsid w:val="00461554"/>
    <w:rsid w:val="00461EA6"/>
    <w:rsid w:val="00467F9C"/>
    <w:rsid w:val="0048387B"/>
    <w:rsid w:val="004A1400"/>
    <w:rsid w:val="004A1894"/>
    <w:rsid w:val="004C0994"/>
    <w:rsid w:val="004D1222"/>
    <w:rsid w:val="004D7780"/>
    <w:rsid w:val="004E0D03"/>
    <w:rsid w:val="004E6D2C"/>
    <w:rsid w:val="004E76B7"/>
    <w:rsid w:val="004F15FD"/>
    <w:rsid w:val="0050659F"/>
    <w:rsid w:val="005116B0"/>
    <w:rsid w:val="005160A4"/>
    <w:rsid w:val="00527261"/>
    <w:rsid w:val="00544E19"/>
    <w:rsid w:val="00552CC4"/>
    <w:rsid w:val="00560A71"/>
    <w:rsid w:val="00593203"/>
    <w:rsid w:val="005937CA"/>
    <w:rsid w:val="005A175E"/>
    <w:rsid w:val="005A1A05"/>
    <w:rsid w:val="005B3AAC"/>
    <w:rsid w:val="005D1010"/>
    <w:rsid w:val="005F0247"/>
    <w:rsid w:val="00604F28"/>
    <w:rsid w:val="00632B02"/>
    <w:rsid w:val="00641A48"/>
    <w:rsid w:val="0064224F"/>
    <w:rsid w:val="006453A6"/>
    <w:rsid w:val="00646AF3"/>
    <w:rsid w:val="0065225C"/>
    <w:rsid w:val="006749C3"/>
    <w:rsid w:val="006810AA"/>
    <w:rsid w:val="006A1F9C"/>
    <w:rsid w:val="006A3B32"/>
    <w:rsid w:val="006B371A"/>
    <w:rsid w:val="006B3D75"/>
    <w:rsid w:val="006D0673"/>
    <w:rsid w:val="006E10E4"/>
    <w:rsid w:val="006F7F77"/>
    <w:rsid w:val="007056EC"/>
    <w:rsid w:val="00706BCC"/>
    <w:rsid w:val="00707A77"/>
    <w:rsid w:val="00745050"/>
    <w:rsid w:val="00750B2F"/>
    <w:rsid w:val="00753E63"/>
    <w:rsid w:val="00762E27"/>
    <w:rsid w:val="00765B43"/>
    <w:rsid w:val="007800F6"/>
    <w:rsid w:val="00793878"/>
    <w:rsid w:val="007A1BC9"/>
    <w:rsid w:val="007A4276"/>
    <w:rsid w:val="007B10F9"/>
    <w:rsid w:val="007D545C"/>
    <w:rsid w:val="007F4BD8"/>
    <w:rsid w:val="007F55EE"/>
    <w:rsid w:val="007F7101"/>
    <w:rsid w:val="007F7E23"/>
    <w:rsid w:val="008154B0"/>
    <w:rsid w:val="0084400D"/>
    <w:rsid w:val="00845F29"/>
    <w:rsid w:val="00847FE2"/>
    <w:rsid w:val="0087344B"/>
    <w:rsid w:val="0088226B"/>
    <w:rsid w:val="008928E5"/>
    <w:rsid w:val="008A51F3"/>
    <w:rsid w:val="008B1205"/>
    <w:rsid w:val="008B4605"/>
    <w:rsid w:val="008B720F"/>
    <w:rsid w:val="008D4626"/>
    <w:rsid w:val="008E6EC4"/>
    <w:rsid w:val="008F7712"/>
    <w:rsid w:val="0090133E"/>
    <w:rsid w:val="009016DA"/>
    <w:rsid w:val="00901B78"/>
    <w:rsid w:val="009067B3"/>
    <w:rsid w:val="00906B1A"/>
    <w:rsid w:val="00911933"/>
    <w:rsid w:val="00911B51"/>
    <w:rsid w:val="009144FB"/>
    <w:rsid w:val="0095210D"/>
    <w:rsid w:val="00957A82"/>
    <w:rsid w:val="00961F5C"/>
    <w:rsid w:val="0096401A"/>
    <w:rsid w:val="009649D4"/>
    <w:rsid w:val="00970120"/>
    <w:rsid w:val="00971F60"/>
    <w:rsid w:val="00982976"/>
    <w:rsid w:val="0098538F"/>
    <w:rsid w:val="009A2F49"/>
    <w:rsid w:val="009A419D"/>
    <w:rsid w:val="009B2767"/>
    <w:rsid w:val="009C1E1F"/>
    <w:rsid w:val="009C3C32"/>
    <w:rsid w:val="009C61F2"/>
    <w:rsid w:val="009D0C2C"/>
    <w:rsid w:val="009E0209"/>
    <w:rsid w:val="009F5E01"/>
    <w:rsid w:val="009F6DE1"/>
    <w:rsid w:val="00A010F0"/>
    <w:rsid w:val="00A05995"/>
    <w:rsid w:val="00A118C9"/>
    <w:rsid w:val="00A24215"/>
    <w:rsid w:val="00A245AE"/>
    <w:rsid w:val="00A2786D"/>
    <w:rsid w:val="00A31C27"/>
    <w:rsid w:val="00A43649"/>
    <w:rsid w:val="00A56865"/>
    <w:rsid w:val="00A67D19"/>
    <w:rsid w:val="00A72814"/>
    <w:rsid w:val="00A72DC9"/>
    <w:rsid w:val="00A76561"/>
    <w:rsid w:val="00AA1E11"/>
    <w:rsid w:val="00AA7833"/>
    <w:rsid w:val="00AC1FEC"/>
    <w:rsid w:val="00AD1AD0"/>
    <w:rsid w:val="00AD1B5C"/>
    <w:rsid w:val="00AF1AE8"/>
    <w:rsid w:val="00AF7BCA"/>
    <w:rsid w:val="00B022E9"/>
    <w:rsid w:val="00B20A26"/>
    <w:rsid w:val="00B213CA"/>
    <w:rsid w:val="00B22968"/>
    <w:rsid w:val="00B3442E"/>
    <w:rsid w:val="00B4133C"/>
    <w:rsid w:val="00B519FE"/>
    <w:rsid w:val="00B563EF"/>
    <w:rsid w:val="00B60E25"/>
    <w:rsid w:val="00B715E3"/>
    <w:rsid w:val="00B75A2C"/>
    <w:rsid w:val="00B87538"/>
    <w:rsid w:val="00B94DF4"/>
    <w:rsid w:val="00B95AA8"/>
    <w:rsid w:val="00BB7E00"/>
    <w:rsid w:val="00BE2927"/>
    <w:rsid w:val="00BF2F3E"/>
    <w:rsid w:val="00C05844"/>
    <w:rsid w:val="00C07FAA"/>
    <w:rsid w:val="00C11270"/>
    <w:rsid w:val="00C17C10"/>
    <w:rsid w:val="00C57B30"/>
    <w:rsid w:val="00C60E91"/>
    <w:rsid w:val="00C612AE"/>
    <w:rsid w:val="00C70095"/>
    <w:rsid w:val="00C80CE9"/>
    <w:rsid w:val="00C86E41"/>
    <w:rsid w:val="00CA155E"/>
    <w:rsid w:val="00CC0150"/>
    <w:rsid w:val="00CC10A7"/>
    <w:rsid w:val="00CC1181"/>
    <w:rsid w:val="00CC6417"/>
    <w:rsid w:val="00CD62F5"/>
    <w:rsid w:val="00CD7B43"/>
    <w:rsid w:val="00CE4453"/>
    <w:rsid w:val="00CF0068"/>
    <w:rsid w:val="00CF0D4D"/>
    <w:rsid w:val="00CF50DA"/>
    <w:rsid w:val="00D06B3B"/>
    <w:rsid w:val="00D12EE6"/>
    <w:rsid w:val="00D144B5"/>
    <w:rsid w:val="00D26493"/>
    <w:rsid w:val="00D356B0"/>
    <w:rsid w:val="00D47BB2"/>
    <w:rsid w:val="00D51F57"/>
    <w:rsid w:val="00D56DC3"/>
    <w:rsid w:val="00D65C72"/>
    <w:rsid w:val="00D71B3F"/>
    <w:rsid w:val="00D95813"/>
    <w:rsid w:val="00DA35E8"/>
    <w:rsid w:val="00DC7AC2"/>
    <w:rsid w:val="00DD03A7"/>
    <w:rsid w:val="00E006B7"/>
    <w:rsid w:val="00E07CC5"/>
    <w:rsid w:val="00E1149B"/>
    <w:rsid w:val="00E15F34"/>
    <w:rsid w:val="00E234F8"/>
    <w:rsid w:val="00E4422E"/>
    <w:rsid w:val="00E46C9D"/>
    <w:rsid w:val="00E52147"/>
    <w:rsid w:val="00E565B0"/>
    <w:rsid w:val="00E6429C"/>
    <w:rsid w:val="00E66EC6"/>
    <w:rsid w:val="00E73241"/>
    <w:rsid w:val="00E979F3"/>
    <w:rsid w:val="00EA0ABC"/>
    <w:rsid w:val="00EA6D98"/>
    <w:rsid w:val="00EB1D6B"/>
    <w:rsid w:val="00EC782E"/>
    <w:rsid w:val="00ED28B5"/>
    <w:rsid w:val="00ED619A"/>
    <w:rsid w:val="00F23B3E"/>
    <w:rsid w:val="00F4257E"/>
    <w:rsid w:val="00F756B5"/>
    <w:rsid w:val="00F92FDC"/>
    <w:rsid w:val="00F93322"/>
    <w:rsid w:val="00F9478A"/>
    <w:rsid w:val="00FB4957"/>
    <w:rsid w:val="00FB7A6A"/>
    <w:rsid w:val="00FC3AEC"/>
    <w:rsid w:val="00FC7172"/>
    <w:rsid w:val="00FD302F"/>
    <w:rsid w:val="00FE3663"/>
    <w:rsid w:val="00FF0469"/>
    <w:rsid w:val="00FF4756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F9F87871-353D-477C-8B28-888130AC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05844"/>
    <w:rPr>
      <w:sz w:val="20"/>
      <w:szCs w:val="20"/>
    </w:rPr>
  </w:style>
  <w:style w:type="character" w:styleId="FootnoteReference">
    <w:name w:val="footnote reference"/>
    <w:semiHidden/>
    <w:rsid w:val="00C05844"/>
    <w:rPr>
      <w:vertAlign w:val="superscript"/>
    </w:rPr>
  </w:style>
  <w:style w:type="paragraph" w:styleId="Footer">
    <w:name w:val="footer"/>
    <w:basedOn w:val="Normal"/>
    <w:link w:val="FooterChar"/>
    <w:uiPriority w:val="99"/>
    <w:rsid w:val="004E76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76B7"/>
  </w:style>
  <w:style w:type="paragraph" w:styleId="BalloonText">
    <w:name w:val="Balloon Text"/>
    <w:basedOn w:val="Normal"/>
    <w:link w:val="BalloonTextChar"/>
    <w:rsid w:val="005B3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AA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C09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9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0994"/>
  </w:style>
  <w:style w:type="paragraph" w:styleId="CommentSubject">
    <w:name w:val="annotation subject"/>
    <w:basedOn w:val="CommentText"/>
    <w:next w:val="CommentText"/>
    <w:link w:val="CommentSubjectChar"/>
    <w:rsid w:val="004C0994"/>
    <w:rPr>
      <w:b/>
      <w:bCs/>
    </w:rPr>
  </w:style>
  <w:style w:type="character" w:customStyle="1" w:styleId="CommentSubjectChar">
    <w:name w:val="Comment Subject Char"/>
    <w:link w:val="CommentSubject"/>
    <w:rsid w:val="004C0994"/>
    <w:rPr>
      <w:b/>
      <w:bCs/>
    </w:rPr>
  </w:style>
  <w:style w:type="character" w:styleId="Hyperlink">
    <w:name w:val="Hyperlink"/>
    <w:rsid w:val="00A245AE"/>
    <w:rPr>
      <w:color w:val="0000FF"/>
      <w:u w:val="single"/>
    </w:rPr>
  </w:style>
  <w:style w:type="paragraph" w:styleId="Header">
    <w:name w:val="header"/>
    <w:basedOn w:val="Normal"/>
    <w:link w:val="HeaderChar"/>
    <w:rsid w:val="000222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2224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222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oples-law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dcourts.gov/mdatj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CC8F2-297F-4D75-8B60-816A824C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1727</Words>
  <Characters>8051</Characters>
  <Application>Microsoft Office Word</Application>
  <DocSecurity>0</DocSecurity>
  <Lines>287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Quick Law</vt:lpstr>
    </vt:vector>
  </TitlesOfParts>
  <Company>AOC</Company>
  <LinksUpToDate>false</LinksUpToDate>
  <CharactersWithSpaces>9616</CharactersWithSpaces>
  <SharedDoc>false</SharedDoc>
  <HLinks>
    <vt:vector size="12" baseType="variant">
      <vt:variant>
        <vt:i4>3735597</vt:i4>
      </vt:variant>
      <vt:variant>
        <vt:i4>3</vt:i4>
      </vt:variant>
      <vt:variant>
        <vt:i4>0</vt:i4>
      </vt:variant>
      <vt:variant>
        <vt:i4>5</vt:i4>
      </vt:variant>
      <vt:variant>
        <vt:lpwstr>http://www.mdcourts.gov/mdatjc</vt:lpwstr>
      </vt:variant>
      <vt:variant>
        <vt:lpwstr/>
      </vt:variant>
      <vt:variant>
        <vt:i4>3670064</vt:i4>
      </vt:variant>
      <vt:variant>
        <vt:i4>0</vt:i4>
      </vt:variant>
      <vt:variant>
        <vt:i4>0</vt:i4>
      </vt:variant>
      <vt:variant>
        <vt:i4>5</vt:i4>
      </vt:variant>
      <vt:variant>
        <vt:lpwstr>http://www.peoples-law.org/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Quick Law</dc:title>
  <dc:subject/>
  <dc:creator>Allison Parker</dc:creator>
  <cp:keywords/>
  <dc:description/>
  <cp:lastModifiedBy>Lonni Summers</cp:lastModifiedBy>
  <cp:revision>3</cp:revision>
  <cp:lastPrinted>2014-05-12T14:13:00Z</cp:lastPrinted>
  <dcterms:created xsi:type="dcterms:W3CDTF">2014-05-12T14:31:00Z</dcterms:created>
  <dcterms:modified xsi:type="dcterms:W3CDTF">2014-05-12T15:12:00Z</dcterms:modified>
</cp:coreProperties>
</file>