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FE" w:rsidRPr="00A337CC" w:rsidRDefault="00DB40C6" w:rsidP="002B6EFE">
      <w:r>
        <w:t>(</w:t>
      </w:r>
      <w:proofErr w:type="gramStart"/>
      <w:r w:rsidR="002B6EFE" w:rsidRPr="00A337CC">
        <w:t>music</w:t>
      </w:r>
      <w:proofErr w:type="gramEnd"/>
      <w:r w:rsidR="002B6EFE" w:rsidRPr="00A337CC">
        <w:t>)</w:t>
      </w:r>
    </w:p>
    <w:p w:rsidR="002B6EFE" w:rsidRPr="00A337CC" w:rsidRDefault="002B6EFE" w:rsidP="002B6EFE"/>
    <w:p w:rsidR="00AC2D88" w:rsidRPr="00A337CC" w:rsidRDefault="00AC2D88" w:rsidP="002B6EFE">
      <w:r w:rsidRPr="00A337CC">
        <w:t>A Maryland Judiciary Production</w:t>
      </w:r>
    </w:p>
    <w:p w:rsidR="00B75A2C" w:rsidRPr="00A337CC" w:rsidRDefault="00921E9C" w:rsidP="003779BE">
      <w:r w:rsidRPr="00A337CC">
        <w:t>My Laws, My Courts, My Maryland</w:t>
      </w:r>
    </w:p>
    <w:p w:rsidR="00921E9C" w:rsidRPr="00A337CC" w:rsidRDefault="00BA7103" w:rsidP="003779BE">
      <w:r w:rsidRPr="00A337CC">
        <w:t>Day of Court: Tips for Your Day in Court</w:t>
      </w:r>
    </w:p>
    <w:p w:rsidR="00B23B01" w:rsidRPr="00A337CC" w:rsidRDefault="00B23B01" w:rsidP="003779BE">
      <w:pPr>
        <w:spacing w:line="480" w:lineRule="auto"/>
      </w:pPr>
    </w:p>
    <w:p w:rsidR="00471472" w:rsidRPr="00A337CC" w:rsidRDefault="007D1CB9" w:rsidP="00AC2D88">
      <w:pPr>
        <w:spacing w:line="480" w:lineRule="auto"/>
        <w:ind w:firstLine="720"/>
      </w:pPr>
      <w:r w:rsidRPr="00A337CC">
        <w:t>M</w:t>
      </w:r>
      <w:r w:rsidR="009D28E9" w:rsidRPr="00A337CC">
        <w:t xml:space="preserve">ost people </w:t>
      </w:r>
      <w:r w:rsidR="00F365F9" w:rsidRPr="00A337CC">
        <w:t xml:space="preserve">only </w:t>
      </w:r>
      <w:r w:rsidR="009D28E9" w:rsidRPr="00A337CC">
        <w:t xml:space="preserve">know </w:t>
      </w:r>
      <w:r w:rsidR="00F365F9" w:rsidRPr="00A337CC">
        <w:t>about courts from</w:t>
      </w:r>
      <w:r w:rsidR="009D28E9" w:rsidRPr="00A337CC">
        <w:t xml:space="preserve"> what they see on TV</w:t>
      </w:r>
      <w:r w:rsidRPr="00A337CC">
        <w:t xml:space="preserve">, where </w:t>
      </w:r>
      <w:r w:rsidR="009D28E9" w:rsidRPr="00A337CC">
        <w:t>the cour</w:t>
      </w:r>
      <w:r w:rsidR="00A210B5" w:rsidRPr="00A337CC">
        <w:t xml:space="preserve">troom is a dramatic place. </w:t>
      </w:r>
      <w:r w:rsidR="009D28E9" w:rsidRPr="00A337CC">
        <w:t xml:space="preserve"> </w:t>
      </w:r>
      <w:r w:rsidR="00F11B07" w:rsidRPr="00A337CC">
        <w:t xml:space="preserve">Go into any Maryland </w:t>
      </w:r>
      <w:r w:rsidR="00F365F9" w:rsidRPr="00A337CC">
        <w:t xml:space="preserve">trial </w:t>
      </w:r>
      <w:r w:rsidR="00F11B07" w:rsidRPr="00A337CC">
        <w:t>court, and you will see people just like yo</w:t>
      </w:r>
      <w:r w:rsidR="00A210B5" w:rsidRPr="00A337CC">
        <w:t>urself.  Some will have lawyer</w:t>
      </w:r>
      <w:r w:rsidR="00F11B07" w:rsidRPr="00A337CC">
        <w:t xml:space="preserve">s, but many will not.  </w:t>
      </w:r>
      <w:r w:rsidR="00471472" w:rsidRPr="00A337CC">
        <w:t>Are you</w:t>
      </w:r>
      <w:r w:rsidR="00F05E24" w:rsidRPr="00A337CC">
        <w:t xml:space="preserve"> feeling nervous </w:t>
      </w:r>
      <w:r w:rsidR="00F11B07" w:rsidRPr="00A337CC">
        <w:t>or unsure</w:t>
      </w:r>
      <w:r w:rsidR="00471472" w:rsidRPr="00A337CC">
        <w:t xml:space="preserve"> about</w:t>
      </w:r>
      <w:r w:rsidR="00574C8A" w:rsidRPr="00A337CC">
        <w:t xml:space="preserve"> </w:t>
      </w:r>
      <w:r w:rsidR="00471472" w:rsidRPr="00A337CC">
        <w:t>your case</w:t>
      </w:r>
      <w:r w:rsidR="00F05E24" w:rsidRPr="00A337CC">
        <w:t xml:space="preserve"> or going to court</w:t>
      </w:r>
      <w:r w:rsidR="00471472" w:rsidRPr="00A337CC">
        <w:t>?  Well</w:t>
      </w:r>
      <w:r w:rsidR="009467D4" w:rsidRPr="00A337CC">
        <w:t>,</w:t>
      </w:r>
      <w:r w:rsidR="00F365F9" w:rsidRPr="00A337CC">
        <w:t xml:space="preserve"> those people</w:t>
      </w:r>
      <w:r w:rsidR="00471472" w:rsidRPr="00A337CC">
        <w:t xml:space="preserve"> probably are too.  </w:t>
      </w:r>
      <w:r w:rsidR="005C33FA">
        <w:t xml:space="preserve">Today, </w:t>
      </w:r>
      <w:r w:rsidR="00F05E24" w:rsidRPr="00A337CC">
        <w:t>I hope to</w:t>
      </w:r>
      <w:r w:rsidR="00471472" w:rsidRPr="00A337CC">
        <w:t xml:space="preserve"> give you some tips and ease some of </w:t>
      </w:r>
      <w:r w:rsidR="00A210B5" w:rsidRPr="00A337CC">
        <w:t>those feelings</w:t>
      </w:r>
      <w:r w:rsidR="00471472" w:rsidRPr="00A337CC">
        <w:t>.</w:t>
      </w:r>
    </w:p>
    <w:p w:rsidR="009467D4" w:rsidRDefault="003779BE" w:rsidP="003F690C">
      <w:pPr>
        <w:spacing w:line="480" w:lineRule="auto"/>
        <w:ind w:firstLine="720"/>
      </w:pPr>
      <w:r w:rsidRPr="00A337CC">
        <w:t>First,</w:t>
      </w:r>
      <w:r w:rsidR="00DD6655" w:rsidRPr="00A337CC">
        <w:t xml:space="preserve"> be on time.  Give yourself enough time to find a parking spot, go through</w:t>
      </w:r>
      <w:r w:rsidR="00F05E24" w:rsidRPr="00A337CC">
        <w:t xml:space="preserve"> security</w:t>
      </w:r>
      <w:r w:rsidR="00DD6655" w:rsidRPr="00A337CC">
        <w:t>, figure out where your courtroom is, and look through your notes one last</w:t>
      </w:r>
      <w:r w:rsidR="009467D4" w:rsidRPr="00A337CC">
        <w:t xml:space="preserve"> time.  If you are already late</w:t>
      </w:r>
      <w:r w:rsidR="00DD6655" w:rsidRPr="00A337CC">
        <w:t>, call the clerk’s</w:t>
      </w:r>
      <w:r w:rsidR="00A210B5" w:rsidRPr="00A337CC">
        <w:t xml:space="preserve"> office</w:t>
      </w:r>
      <w:r w:rsidRPr="00A337CC">
        <w:t xml:space="preserve"> and ask them to </w:t>
      </w:r>
      <w:r w:rsidR="00DD6655" w:rsidRPr="00A337CC">
        <w:t xml:space="preserve">let the judge know that </w:t>
      </w:r>
      <w:proofErr w:type="gramStart"/>
      <w:r w:rsidR="00DD6655" w:rsidRPr="00A337CC">
        <w:t>you</w:t>
      </w:r>
      <w:r w:rsidR="00A210B5" w:rsidRPr="00A337CC">
        <w:t>’re</w:t>
      </w:r>
      <w:proofErr w:type="gramEnd"/>
      <w:r w:rsidR="00A210B5" w:rsidRPr="00A337CC">
        <w:t xml:space="preserve"> sorry and</w:t>
      </w:r>
      <w:r w:rsidR="00DD6655" w:rsidRPr="00A337CC">
        <w:t xml:space="preserve"> will be there soon.</w:t>
      </w:r>
      <w:r w:rsidR="00574C8A" w:rsidRPr="00A337CC">
        <w:t xml:space="preserve">  </w:t>
      </w:r>
      <w:r w:rsidRPr="00A337CC">
        <w:t>The court normall</w:t>
      </w:r>
      <w:r w:rsidR="00A210B5" w:rsidRPr="00A337CC">
        <w:t>y schedules many cases each day.  I</w:t>
      </w:r>
      <w:r w:rsidRPr="00A337CC">
        <w:t xml:space="preserve">f you </w:t>
      </w:r>
      <w:r w:rsidR="00A210B5" w:rsidRPr="00A337CC">
        <w:t>are late, the judge may call your</w:t>
      </w:r>
      <w:r w:rsidRPr="00A337CC">
        <w:t xml:space="preserve"> case and go on without you.  You may lose your chance to </w:t>
      </w:r>
      <w:proofErr w:type="gramStart"/>
      <w:r w:rsidRPr="00A337CC">
        <w:t>be heard</w:t>
      </w:r>
      <w:proofErr w:type="gramEnd"/>
      <w:r w:rsidRPr="00A337CC">
        <w:t>, and</w:t>
      </w:r>
      <w:r w:rsidR="005C33FA">
        <w:t xml:space="preserve"> you</w:t>
      </w:r>
      <w:r w:rsidRPr="00A337CC">
        <w:t xml:space="preserve"> m</w:t>
      </w:r>
      <w:r w:rsidR="00A210B5" w:rsidRPr="00A337CC">
        <w:t>ay lose your case as a result.</w:t>
      </w:r>
    </w:p>
    <w:p w:rsidR="003F690C" w:rsidRDefault="003F690C" w:rsidP="003F690C">
      <w:pPr>
        <w:spacing w:line="480" w:lineRule="auto"/>
        <w:ind w:firstLine="720"/>
      </w:pPr>
      <w:r>
        <w:t xml:space="preserve">Second, dress </w:t>
      </w:r>
      <w:r w:rsidR="00AC1631">
        <w:t xml:space="preserve">appropriately and professionally. </w:t>
      </w:r>
      <w:r w:rsidR="00AC1631" w:rsidRPr="00A337CC">
        <w:t xml:space="preserve">While you should feel free to express yourself through dress, hair, and makeup in your day-to-day life, you may need to “tone yourself down” on the day you appear in court.  A dress shirt, slacks, or a conservative skirt or dress are </w:t>
      </w:r>
      <w:proofErr w:type="gramStart"/>
      <w:r w:rsidR="00AC1631" w:rsidRPr="00A337CC">
        <w:t>all appropriate</w:t>
      </w:r>
      <w:proofErr w:type="gramEnd"/>
      <w:r w:rsidR="00AC1631" w:rsidRPr="00A337CC">
        <w:t xml:space="preserve">.  Present yourself in a way that looks </w:t>
      </w:r>
      <w:proofErr w:type="gramStart"/>
      <w:r w:rsidR="00AC1631" w:rsidRPr="00A337CC">
        <w:t>professional</w:t>
      </w:r>
      <w:proofErr w:type="gramEnd"/>
      <w:r w:rsidR="00AC1631" w:rsidRPr="00A337CC">
        <w:t xml:space="preserve"> and not distracting.  You want the judge to focus on your case, not your hairdo.  </w:t>
      </w:r>
    </w:p>
    <w:p w:rsidR="00AC1631" w:rsidRDefault="00AC1631" w:rsidP="003F690C">
      <w:pPr>
        <w:spacing w:line="480" w:lineRule="auto"/>
        <w:ind w:firstLine="720"/>
      </w:pPr>
      <w:r>
        <w:t>Third, speak clearly</w:t>
      </w:r>
      <w:r w:rsidR="00806BF0">
        <w:t xml:space="preserve"> and concisely</w:t>
      </w:r>
      <w:r>
        <w:t xml:space="preserve">. </w:t>
      </w:r>
      <w:r w:rsidR="00B84E77" w:rsidRPr="00A337CC">
        <w:t xml:space="preserve">Write down notes for yourself, and practice what you are going to say to the judge.  Try to keep your side of the story short.  Stick to the facts.  </w:t>
      </w:r>
      <w:r w:rsidR="003F719B" w:rsidRPr="00A337CC">
        <w:t xml:space="preserve">While you may be upset with the other party, now is not the time to tell them </w:t>
      </w:r>
      <w:r w:rsidR="003F719B" w:rsidRPr="00A337CC">
        <w:lastRenderedPageBreak/>
        <w:t>every way they’ve ever made you mad – instead, only tell the judge facts that are relevant to THIS CASE.</w:t>
      </w:r>
    </w:p>
    <w:p w:rsidR="0032173C" w:rsidRPr="00A337CC" w:rsidRDefault="0032173C" w:rsidP="0032173C">
      <w:pPr>
        <w:spacing w:line="480" w:lineRule="auto"/>
        <w:ind w:firstLine="720"/>
      </w:pPr>
      <w:r w:rsidRPr="00A337CC">
        <w:t xml:space="preserve">Be sure to tell the judge </w:t>
      </w:r>
      <w:proofErr w:type="gramStart"/>
      <w:r w:rsidRPr="00A337CC">
        <w:t>clearly</w:t>
      </w:r>
      <w:proofErr w:type="gramEnd"/>
      <w:r w:rsidRPr="00A337CC">
        <w:t xml:space="preserve"> what you want him or her to do with your case.  Suggest a specific solution to the judge</w:t>
      </w:r>
      <w:r>
        <w:t>.  For instance, i</w:t>
      </w:r>
      <w:r w:rsidRPr="00A337CC">
        <w:t>nstead of saying, “I want to see my kids more,” say “I would like to see my kids on Labor Day weekend each year, and also one more day per week: Tuesday.”  Remember, the judge is not your lawyer, so it is up to you to decide what you need.  While the judge may or may not be able to say yes, he or she will at least know what you are asking for.</w:t>
      </w:r>
    </w:p>
    <w:p w:rsidR="003F719B" w:rsidRDefault="00E629A1" w:rsidP="003F690C">
      <w:pPr>
        <w:spacing w:line="480" w:lineRule="auto"/>
        <w:ind w:firstLine="720"/>
      </w:pPr>
      <w:r>
        <w:t>Fourth, treat everyone with respect.</w:t>
      </w:r>
      <w:r w:rsidR="001E2BF2">
        <w:t xml:space="preserve"> </w:t>
      </w:r>
      <w:r w:rsidR="001E2BF2" w:rsidRPr="00A337CC">
        <w:t>When talking to court staff, be patient and polite.  Use clean language in the courtroom, and remain civil toward the other party.  Use Mr. and Ms. instead of</w:t>
      </w:r>
      <w:r w:rsidR="001E2BF2">
        <w:t xml:space="preserve"> first names.  Call the judge “Your Honor</w:t>
      </w:r>
      <w:proofErr w:type="gramStart"/>
      <w:r w:rsidR="001E2BF2" w:rsidRPr="00A337CC">
        <w:t xml:space="preserve">”  </w:t>
      </w:r>
      <w:r w:rsidR="001E2BF2">
        <w:t>and</w:t>
      </w:r>
      <w:proofErr w:type="gramEnd"/>
      <w:r w:rsidR="001E2BF2">
        <w:t xml:space="preserve"> s</w:t>
      </w:r>
      <w:r w:rsidR="001E2BF2" w:rsidRPr="00A337CC">
        <w:t>tand up when you speak to the judge.</w:t>
      </w:r>
    </w:p>
    <w:p w:rsidR="00C93513" w:rsidRPr="00A337CC" w:rsidRDefault="00C93513" w:rsidP="00C93513">
      <w:pPr>
        <w:spacing w:line="480" w:lineRule="auto"/>
        <w:ind w:firstLine="720"/>
      </w:pPr>
      <w:r w:rsidRPr="00A337CC">
        <w:t xml:space="preserve">Now this is very important:  Do not talk over people who are speaking.  This includes the judge, as well as the other side.  The hearing </w:t>
      </w:r>
      <w:proofErr w:type="gramStart"/>
      <w:r w:rsidRPr="00A337CC">
        <w:t>is being recorded</w:t>
      </w:r>
      <w:proofErr w:type="gramEnd"/>
      <w:r w:rsidRPr="00A337CC">
        <w:t xml:space="preserve">.  If an official transcript </w:t>
      </w:r>
      <w:proofErr w:type="gramStart"/>
      <w:r w:rsidRPr="00A337CC">
        <w:t>is later made</w:t>
      </w:r>
      <w:proofErr w:type="gramEnd"/>
      <w:r w:rsidRPr="00A337CC">
        <w:t xml:space="preserve">, it needs to be understandable, not full of interruptions.  Even if the other side says something that infuriates you, or that you believe is untrue, write it down so you can remember to address it with the judge and wait your turn.  The judge must hear the entire story, and he or she will want to hear your side too.  If you </w:t>
      </w:r>
      <w:proofErr w:type="gramStart"/>
      <w:r w:rsidRPr="00A337CC">
        <w:t>don’t</w:t>
      </w:r>
      <w:proofErr w:type="gramEnd"/>
      <w:r w:rsidRPr="00A337CC">
        <w:t xml:space="preserve"> get a chance to say what you need to say, politely say, “Excuse me, your Honor” at an appropriate time.  </w:t>
      </w:r>
    </w:p>
    <w:p w:rsidR="003F719B" w:rsidRDefault="007305AA" w:rsidP="003F690C">
      <w:pPr>
        <w:spacing w:line="480" w:lineRule="auto"/>
        <w:ind w:firstLine="720"/>
      </w:pPr>
      <w:r>
        <w:t>Stay composed while the other side is speaking.</w:t>
      </w:r>
      <w:r w:rsidR="000C0C33">
        <w:t xml:space="preserve"> </w:t>
      </w:r>
      <w:r w:rsidR="000C0C33" w:rsidRPr="00A337CC">
        <w:t xml:space="preserve">Huffing and puffing is distracting and </w:t>
      </w:r>
      <w:r w:rsidR="000C0C33">
        <w:t>unbecoming</w:t>
      </w:r>
      <w:r w:rsidR="000C0C33" w:rsidRPr="00A337CC">
        <w:t xml:space="preserve">.  </w:t>
      </w:r>
      <w:r w:rsidR="00F4114A">
        <w:t>The judge may find this rude.</w:t>
      </w:r>
    </w:p>
    <w:p w:rsidR="00BE653D" w:rsidRDefault="00464C3C" w:rsidP="00BE653D">
      <w:pPr>
        <w:spacing w:line="480" w:lineRule="auto"/>
        <w:ind w:firstLine="720"/>
      </w:pPr>
      <w:r>
        <w:lastRenderedPageBreak/>
        <w:t xml:space="preserve">Finally, </w:t>
      </w:r>
      <w:r w:rsidR="00BE653D">
        <w:t>r</w:t>
      </w:r>
      <w:r w:rsidR="00BE653D" w:rsidRPr="00A337CC">
        <w:t xml:space="preserve">emember that you are under oath and that lying is a crime.  If you say something and you know the judge thinks you meant something else it, correct </w:t>
      </w:r>
      <w:r w:rsidR="00BE653D">
        <w:t xml:space="preserve">the </w:t>
      </w:r>
      <w:proofErr w:type="gramStart"/>
      <w:r w:rsidR="00BE653D">
        <w:t>judge’s</w:t>
      </w:r>
      <w:r w:rsidR="00BE653D" w:rsidRPr="00A337CC">
        <w:t xml:space="preserve"> understanding</w:t>
      </w:r>
      <w:proofErr w:type="gramEnd"/>
      <w:r w:rsidR="00BE653D" w:rsidRPr="00A337CC">
        <w:t xml:space="preserve">.  </w:t>
      </w:r>
    </w:p>
    <w:p w:rsidR="00E930D7" w:rsidRDefault="00E930D7" w:rsidP="00F479D0">
      <w:pPr>
        <w:spacing w:line="480" w:lineRule="auto"/>
        <w:ind w:firstLine="720"/>
      </w:pPr>
      <w:r>
        <w:t>So remember on your day of court:</w:t>
      </w:r>
    </w:p>
    <w:p w:rsidR="00E930D7" w:rsidRDefault="00E930D7" w:rsidP="00F479D0">
      <w:pPr>
        <w:spacing w:line="480" w:lineRule="auto"/>
        <w:ind w:left="720" w:firstLine="720"/>
      </w:pPr>
      <w:r>
        <w:t>-Be on time</w:t>
      </w:r>
    </w:p>
    <w:p w:rsidR="00E930D7" w:rsidRDefault="00E930D7" w:rsidP="00F479D0">
      <w:pPr>
        <w:spacing w:line="480" w:lineRule="auto"/>
        <w:ind w:left="720" w:firstLine="720"/>
      </w:pPr>
      <w:r>
        <w:t>-Dress appropriately and professionally</w:t>
      </w:r>
    </w:p>
    <w:p w:rsidR="00E930D7" w:rsidRDefault="00E930D7" w:rsidP="00F479D0">
      <w:pPr>
        <w:spacing w:line="480" w:lineRule="auto"/>
        <w:ind w:left="720" w:firstLine="720"/>
      </w:pPr>
      <w:r>
        <w:t>-</w:t>
      </w:r>
      <w:r w:rsidR="00C166A9">
        <w:t>Speak clearly and concisely</w:t>
      </w:r>
    </w:p>
    <w:p w:rsidR="00C166A9" w:rsidRDefault="00C166A9" w:rsidP="00F479D0">
      <w:pPr>
        <w:spacing w:line="480" w:lineRule="auto"/>
        <w:ind w:left="720" w:firstLine="720"/>
      </w:pPr>
      <w:r>
        <w:t>-Treat everyone with respect, and</w:t>
      </w:r>
    </w:p>
    <w:p w:rsidR="00C166A9" w:rsidRPr="00A337CC" w:rsidRDefault="00C166A9" w:rsidP="00F479D0">
      <w:pPr>
        <w:spacing w:line="480" w:lineRule="auto"/>
        <w:ind w:left="720" w:firstLine="720"/>
      </w:pPr>
      <w:r>
        <w:t>-Tell the truth</w:t>
      </w:r>
    </w:p>
    <w:p w:rsidR="00715EFE" w:rsidRDefault="004222F7" w:rsidP="00094603">
      <w:pPr>
        <w:spacing w:line="480" w:lineRule="auto"/>
        <w:ind w:firstLine="720"/>
      </w:pPr>
      <w:r w:rsidRPr="00A337CC">
        <w:t>While you may not win your case, by</w:t>
      </w:r>
      <w:r w:rsidR="00F05E24" w:rsidRPr="00A337CC">
        <w:t xml:space="preserve"> sticking to</w:t>
      </w:r>
      <w:r w:rsidRPr="00A337CC">
        <w:t xml:space="preserve"> these tips, you will know that you </w:t>
      </w:r>
      <w:r w:rsidR="007D5F19" w:rsidRPr="00A337CC">
        <w:t xml:space="preserve">did your </w:t>
      </w:r>
      <w:r w:rsidR="00CE7533">
        <w:t>best during your day in court</w:t>
      </w:r>
      <w:r w:rsidR="00F05E24" w:rsidRPr="00A337CC">
        <w:t xml:space="preserve">. </w:t>
      </w:r>
      <w:r w:rsidR="00AC6C80">
        <w:t xml:space="preserve"> </w:t>
      </w:r>
    </w:p>
    <w:p w:rsidR="008D2A98" w:rsidRDefault="00AC6C80" w:rsidP="008D2A98">
      <w:pPr>
        <w:spacing w:line="480" w:lineRule="auto"/>
        <w:ind w:firstLine="720"/>
      </w:pPr>
      <w:r>
        <w:t>This has been a production of the</w:t>
      </w:r>
      <w:r w:rsidR="004222F7" w:rsidRPr="00A337CC">
        <w:t xml:space="preserve"> Maryland Access to Justice Commission.  </w:t>
      </w:r>
      <w:r w:rsidR="004A130F" w:rsidRPr="00A337CC">
        <w:t xml:space="preserve">For </w:t>
      </w:r>
      <w:r w:rsidR="004D3483" w:rsidRPr="00A337CC">
        <w:t>more</w:t>
      </w:r>
      <w:r w:rsidR="004222F7" w:rsidRPr="00A337CC">
        <w:t xml:space="preserve"> information, please </w:t>
      </w:r>
      <w:r>
        <w:t>visit mdcourts.gov/</w:t>
      </w:r>
      <w:proofErr w:type="spellStart"/>
      <w:r>
        <w:t>mdatjc</w:t>
      </w:r>
      <w:proofErr w:type="spellEnd"/>
    </w:p>
    <w:p w:rsidR="008D2A98" w:rsidRDefault="008D2A98" w:rsidP="008D2A98">
      <w:pPr>
        <w:spacing w:line="480" w:lineRule="auto"/>
      </w:pPr>
    </w:p>
    <w:p w:rsidR="00F11B07" w:rsidRPr="00A337CC" w:rsidRDefault="0078684F" w:rsidP="008D2A98">
      <w:pPr>
        <w:spacing w:line="480" w:lineRule="auto"/>
      </w:pPr>
      <w:r>
        <w:t>(</w:t>
      </w:r>
      <w:proofErr w:type="gramStart"/>
      <w:r>
        <w:t>m</w:t>
      </w:r>
      <w:bookmarkStart w:id="0" w:name="_GoBack"/>
      <w:bookmarkEnd w:id="0"/>
      <w:r>
        <w:t>usic</w:t>
      </w:r>
      <w:proofErr w:type="gramEnd"/>
      <w:r>
        <w:t>)</w:t>
      </w:r>
    </w:p>
    <w:sectPr w:rsidR="00F11B07" w:rsidRPr="00A337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82B"/>
    <w:multiLevelType w:val="hybridMultilevel"/>
    <w:tmpl w:val="EE8AD7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62000"/>
    <w:multiLevelType w:val="hybridMultilevel"/>
    <w:tmpl w:val="E3828F6A"/>
    <w:lvl w:ilvl="0" w:tplc="526C5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7971E7"/>
    <w:multiLevelType w:val="hybridMultilevel"/>
    <w:tmpl w:val="CBA88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9C"/>
    <w:rsid w:val="000060F0"/>
    <w:rsid w:val="00094603"/>
    <w:rsid w:val="000C0C33"/>
    <w:rsid w:val="000D2899"/>
    <w:rsid w:val="001420EC"/>
    <w:rsid w:val="001D4120"/>
    <w:rsid w:val="001E2BF2"/>
    <w:rsid w:val="001E4890"/>
    <w:rsid w:val="002B6EFE"/>
    <w:rsid w:val="0032173C"/>
    <w:rsid w:val="00326ADB"/>
    <w:rsid w:val="003779BE"/>
    <w:rsid w:val="003E3B61"/>
    <w:rsid w:val="003F690C"/>
    <w:rsid w:val="003F719B"/>
    <w:rsid w:val="004222F7"/>
    <w:rsid w:val="00464C3C"/>
    <w:rsid w:val="00471472"/>
    <w:rsid w:val="004A130F"/>
    <w:rsid w:val="004D3483"/>
    <w:rsid w:val="004D7780"/>
    <w:rsid w:val="00574C8A"/>
    <w:rsid w:val="005C33FA"/>
    <w:rsid w:val="005F0247"/>
    <w:rsid w:val="006A2B6D"/>
    <w:rsid w:val="006F02CF"/>
    <w:rsid w:val="00715EFE"/>
    <w:rsid w:val="007305AA"/>
    <w:rsid w:val="00765592"/>
    <w:rsid w:val="0078684F"/>
    <w:rsid w:val="007B5A63"/>
    <w:rsid w:val="007D1CB9"/>
    <w:rsid w:val="007D4B7D"/>
    <w:rsid w:val="007D5F19"/>
    <w:rsid w:val="00806BF0"/>
    <w:rsid w:val="00857E37"/>
    <w:rsid w:val="008D2A98"/>
    <w:rsid w:val="00921E9C"/>
    <w:rsid w:val="009467D4"/>
    <w:rsid w:val="009B4FB5"/>
    <w:rsid w:val="009D28E9"/>
    <w:rsid w:val="00A210B5"/>
    <w:rsid w:val="00A337CC"/>
    <w:rsid w:val="00AC1631"/>
    <w:rsid w:val="00AC2D88"/>
    <w:rsid w:val="00AC6C80"/>
    <w:rsid w:val="00B23B01"/>
    <w:rsid w:val="00B75A2C"/>
    <w:rsid w:val="00B84E77"/>
    <w:rsid w:val="00BA7103"/>
    <w:rsid w:val="00BC5B37"/>
    <w:rsid w:val="00BE653D"/>
    <w:rsid w:val="00C07E0A"/>
    <w:rsid w:val="00C166A9"/>
    <w:rsid w:val="00C93513"/>
    <w:rsid w:val="00CD215E"/>
    <w:rsid w:val="00CE7533"/>
    <w:rsid w:val="00D0633C"/>
    <w:rsid w:val="00D06B3B"/>
    <w:rsid w:val="00D215C6"/>
    <w:rsid w:val="00DB3E87"/>
    <w:rsid w:val="00DB40C6"/>
    <w:rsid w:val="00DC7AC2"/>
    <w:rsid w:val="00DD6655"/>
    <w:rsid w:val="00E629A1"/>
    <w:rsid w:val="00E930D7"/>
    <w:rsid w:val="00ED57AD"/>
    <w:rsid w:val="00EF5C4B"/>
    <w:rsid w:val="00F05E24"/>
    <w:rsid w:val="00F11B07"/>
    <w:rsid w:val="00F365F9"/>
    <w:rsid w:val="00F4114A"/>
    <w:rsid w:val="00F479D0"/>
    <w:rsid w:val="00F9478A"/>
    <w:rsid w:val="00F9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222F7"/>
    <w:rPr>
      <w:color w:val="0000FF"/>
      <w:u w:val="single"/>
    </w:rPr>
  </w:style>
  <w:style w:type="paragraph" w:styleId="BalloonText">
    <w:name w:val="Balloon Text"/>
    <w:basedOn w:val="Normal"/>
    <w:link w:val="BalloonTextChar"/>
    <w:rsid w:val="00AC2D88"/>
    <w:rPr>
      <w:rFonts w:ascii="Tahoma" w:hAnsi="Tahoma" w:cs="Tahoma"/>
      <w:sz w:val="16"/>
      <w:szCs w:val="16"/>
    </w:rPr>
  </w:style>
  <w:style w:type="character" w:customStyle="1" w:styleId="BalloonTextChar">
    <w:name w:val="Balloon Text Char"/>
    <w:link w:val="BalloonText"/>
    <w:rsid w:val="00AC2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222F7"/>
    <w:rPr>
      <w:color w:val="0000FF"/>
      <w:u w:val="single"/>
    </w:rPr>
  </w:style>
  <w:style w:type="paragraph" w:styleId="BalloonText">
    <w:name w:val="Balloon Text"/>
    <w:basedOn w:val="Normal"/>
    <w:link w:val="BalloonTextChar"/>
    <w:rsid w:val="00AC2D88"/>
    <w:rPr>
      <w:rFonts w:ascii="Tahoma" w:hAnsi="Tahoma" w:cs="Tahoma"/>
      <w:sz w:val="16"/>
      <w:szCs w:val="16"/>
    </w:rPr>
  </w:style>
  <w:style w:type="character" w:customStyle="1" w:styleId="BalloonTextChar">
    <w:name w:val="Balloon Text Char"/>
    <w:link w:val="BalloonText"/>
    <w:rsid w:val="00AC2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96394">
      <w:bodyDiv w:val="1"/>
      <w:marLeft w:val="0"/>
      <w:marRight w:val="0"/>
      <w:marTop w:val="0"/>
      <w:marBottom w:val="0"/>
      <w:divBdr>
        <w:top w:val="none" w:sz="0" w:space="0" w:color="auto"/>
        <w:left w:val="none" w:sz="0" w:space="0" w:color="auto"/>
        <w:bottom w:val="none" w:sz="0" w:space="0" w:color="auto"/>
        <w:right w:val="none" w:sz="0" w:space="0" w:color="auto"/>
      </w:divBdr>
      <w:divsChild>
        <w:div w:id="161747200">
          <w:marLeft w:val="0"/>
          <w:marRight w:val="0"/>
          <w:marTop w:val="0"/>
          <w:marBottom w:val="0"/>
          <w:divBdr>
            <w:top w:val="none" w:sz="0" w:space="0" w:color="auto"/>
            <w:left w:val="none" w:sz="0" w:space="0" w:color="auto"/>
            <w:bottom w:val="none" w:sz="0" w:space="0" w:color="auto"/>
            <w:right w:val="none" w:sz="0" w:space="0" w:color="auto"/>
          </w:divBdr>
          <w:divsChild>
            <w:div w:id="6727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My Laws, My Courts, My Maryland</vt:lpstr>
    </vt:vector>
  </TitlesOfParts>
  <Company>JIS</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Laws, My Courts, My Maryland</dc:title>
  <dc:creator>parkera</dc:creator>
  <cp:lastModifiedBy>Lonni Summers</cp:lastModifiedBy>
  <cp:revision>3</cp:revision>
  <cp:lastPrinted>2013-12-18T20:30:00Z</cp:lastPrinted>
  <dcterms:created xsi:type="dcterms:W3CDTF">2013-12-18T21:24:00Z</dcterms:created>
  <dcterms:modified xsi:type="dcterms:W3CDTF">2013-12-18T21:25:00Z</dcterms:modified>
</cp:coreProperties>
</file>